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B66CE" w14:textId="6B3CB2BC" w:rsidR="001A3574" w:rsidRPr="00383290" w:rsidRDefault="001A3574" w:rsidP="001A3574">
      <w:pPr>
        <w:spacing w:after="0"/>
        <w:jc w:val="center"/>
        <w:rPr>
          <w:rFonts w:ascii="Arial" w:hAnsi="Arial" w:cs="Arial"/>
          <w:sz w:val="24"/>
          <w:szCs w:val="24"/>
        </w:rPr>
      </w:pPr>
      <w:r w:rsidRPr="00383290">
        <w:rPr>
          <w:rFonts w:ascii="Arial" w:hAnsi="Arial" w:cs="Arial"/>
          <w:noProof/>
          <w:sz w:val="24"/>
          <w:szCs w:val="24"/>
          <w:lang w:eastAsia="ro-RO"/>
        </w:rPr>
        <w:drawing>
          <wp:inline distT="0" distB="0" distL="0" distR="0" wp14:anchorId="48FCD746" wp14:editId="299599DE">
            <wp:extent cx="6005195" cy="1019175"/>
            <wp:effectExtent l="0" t="0" r="0" b="9525"/>
            <wp:docPr id="1121377488" name="Picture 1" descr="C:\Users\Mariana\AppData\Local\Temp\ksohtml3052\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ana\AppData\Local\Temp\ksohtml3052\wps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5195" cy="1019175"/>
                    </a:xfrm>
                    <a:prstGeom prst="rect">
                      <a:avLst/>
                    </a:prstGeom>
                    <a:noFill/>
                    <a:ln>
                      <a:noFill/>
                    </a:ln>
                  </pic:spPr>
                </pic:pic>
              </a:graphicData>
            </a:graphic>
          </wp:inline>
        </w:drawing>
      </w:r>
    </w:p>
    <w:p w14:paraId="7F551164" w14:textId="3DC0F4C6"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 xml:space="preserve">Decizia </w:t>
      </w:r>
      <w:r w:rsidRPr="0022733D">
        <w:rPr>
          <w:rFonts w:ascii="Arial" w:hAnsi="Arial" w:cs="Arial"/>
          <w:sz w:val="25"/>
          <w:szCs w:val="25"/>
        </w:rPr>
        <w:t>nr. 950 din 03.12.2025</w:t>
      </w:r>
    </w:p>
    <w:p w14:paraId="7D892914" w14:textId="77777777"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privind somarea S.C. RTV HD S.R.L.</w:t>
      </w:r>
    </w:p>
    <w:p w14:paraId="11F9D8EF" w14:textId="77777777"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 xml:space="preserve">cu sediul în </w:t>
      </w:r>
      <w:proofErr w:type="spellStart"/>
      <w:r w:rsidRPr="0022733D">
        <w:rPr>
          <w:rFonts w:ascii="Arial" w:eastAsia="Times New Roman" w:hAnsi="Arial" w:cs="Arial"/>
          <w:sz w:val="25"/>
          <w:szCs w:val="25"/>
        </w:rPr>
        <w:t>Str</w:t>
      </w:r>
      <w:proofErr w:type="spellEnd"/>
      <w:r w:rsidRPr="0022733D">
        <w:rPr>
          <w:rFonts w:ascii="Arial" w:eastAsia="Times New Roman" w:hAnsi="Arial" w:cs="Arial"/>
          <w:sz w:val="25"/>
          <w:szCs w:val="25"/>
        </w:rPr>
        <w:t xml:space="preserve"> Democrației nr. 28A, Construcția C1, et. 2, ap. 8, Ploiești, jud. Prahova,</w:t>
      </w:r>
    </w:p>
    <w:p w14:paraId="3903F542" w14:textId="77777777"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tel.: 0318609499/0318605130   fax: 0316203330/0318605120</w:t>
      </w:r>
    </w:p>
    <w:p w14:paraId="67E4B3CD" w14:textId="77777777"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 xml:space="preserve">e-mail: </w:t>
      </w:r>
      <w:hyperlink r:id="rId8" w:history="1">
        <w:r w:rsidRPr="0022733D">
          <w:rPr>
            <w:rStyle w:val="Hyperlink"/>
            <w:rFonts w:ascii="Arial" w:eastAsia="Times New Roman" w:hAnsi="Arial" w:cs="Arial"/>
            <w:sz w:val="25"/>
            <w:szCs w:val="25"/>
          </w:rPr>
          <w:t>office@rtv.net</w:t>
        </w:r>
      </w:hyperlink>
      <w:r w:rsidRPr="0022733D">
        <w:rPr>
          <w:rFonts w:ascii="Arial" w:eastAsia="Times New Roman" w:hAnsi="Arial" w:cs="Arial"/>
          <w:sz w:val="25"/>
          <w:szCs w:val="25"/>
        </w:rPr>
        <w:t xml:space="preserve">; </w:t>
      </w:r>
      <w:hyperlink r:id="rId9" w:history="1">
        <w:r w:rsidRPr="0022733D">
          <w:rPr>
            <w:rStyle w:val="Hyperlink"/>
            <w:rFonts w:ascii="Arial" w:eastAsia="Times New Roman" w:hAnsi="Arial" w:cs="Arial"/>
            <w:sz w:val="25"/>
            <w:szCs w:val="25"/>
          </w:rPr>
          <w:t>roxana.niculescu@rtv.net</w:t>
        </w:r>
      </w:hyperlink>
      <w:r w:rsidRPr="0022733D">
        <w:rPr>
          <w:rFonts w:ascii="Arial" w:eastAsia="Times New Roman" w:hAnsi="Arial" w:cs="Arial"/>
          <w:sz w:val="25"/>
          <w:szCs w:val="25"/>
        </w:rPr>
        <w:t xml:space="preserve">   C.U.I. 47245597</w:t>
      </w:r>
    </w:p>
    <w:p w14:paraId="4BD29C9C" w14:textId="77777777" w:rsidR="00502551" w:rsidRPr="0022733D" w:rsidRDefault="00502551" w:rsidP="00502551">
      <w:pPr>
        <w:spacing w:after="0" w:line="240" w:lineRule="auto"/>
        <w:jc w:val="center"/>
        <w:rPr>
          <w:rFonts w:ascii="Arial" w:eastAsia="Times New Roman" w:hAnsi="Arial" w:cs="Arial"/>
          <w:i/>
          <w:iCs/>
          <w:sz w:val="25"/>
          <w:szCs w:val="25"/>
        </w:rPr>
      </w:pPr>
    </w:p>
    <w:p w14:paraId="69CEDE0B" w14:textId="77777777" w:rsidR="00502551" w:rsidRPr="0022733D" w:rsidRDefault="00502551" w:rsidP="00502551">
      <w:pPr>
        <w:spacing w:after="0" w:line="240" w:lineRule="auto"/>
        <w:jc w:val="center"/>
        <w:rPr>
          <w:rFonts w:ascii="Arial" w:eastAsia="Times New Roman" w:hAnsi="Arial" w:cs="Arial"/>
          <w:sz w:val="25"/>
          <w:szCs w:val="25"/>
        </w:rPr>
      </w:pPr>
      <w:r w:rsidRPr="0022733D">
        <w:rPr>
          <w:rFonts w:ascii="Arial" w:eastAsia="Times New Roman" w:hAnsi="Arial" w:cs="Arial"/>
          <w:sz w:val="25"/>
          <w:szCs w:val="25"/>
        </w:rPr>
        <w:t>- pentru postul de televiziune ROMÂNIA TV / ROMÂNIA TV HD</w:t>
      </w:r>
    </w:p>
    <w:p w14:paraId="40292FE0" w14:textId="77777777" w:rsidR="00502551" w:rsidRPr="0022733D" w:rsidRDefault="00502551" w:rsidP="00502551">
      <w:pPr>
        <w:spacing w:after="0" w:line="240" w:lineRule="auto"/>
        <w:jc w:val="center"/>
        <w:rPr>
          <w:rFonts w:ascii="Arial" w:eastAsia="Times New Roman" w:hAnsi="Arial" w:cs="Arial"/>
          <w:i/>
          <w:iCs/>
          <w:sz w:val="25"/>
          <w:szCs w:val="25"/>
        </w:rPr>
      </w:pPr>
      <w:r w:rsidRPr="0022733D">
        <w:rPr>
          <w:rFonts w:ascii="Arial" w:eastAsia="Times New Roman" w:hAnsi="Arial" w:cs="Arial"/>
          <w:sz w:val="25"/>
          <w:szCs w:val="25"/>
        </w:rPr>
        <w:t xml:space="preserve">Bd. Dimitrie Pompeiu nr. 6A, parter, </w:t>
      </w:r>
      <w:r w:rsidRPr="0022733D">
        <w:rPr>
          <w:rFonts w:ascii="Arial" w:eastAsia="Times New Roman" w:hAnsi="Arial" w:cs="Arial"/>
          <w:i/>
          <w:iCs/>
          <w:sz w:val="25"/>
          <w:szCs w:val="25"/>
        </w:rPr>
        <w:t>sector 2, București</w:t>
      </w:r>
    </w:p>
    <w:p w14:paraId="6930FC02" w14:textId="77777777" w:rsidR="001A3574" w:rsidRPr="0022733D" w:rsidRDefault="001A3574" w:rsidP="001A3574">
      <w:pPr>
        <w:spacing w:after="0" w:line="360" w:lineRule="auto"/>
        <w:jc w:val="both"/>
        <w:rPr>
          <w:rFonts w:ascii="Arial" w:hAnsi="Arial" w:cs="Arial"/>
          <w:sz w:val="25"/>
          <w:szCs w:val="25"/>
        </w:rPr>
      </w:pPr>
      <w:r w:rsidRPr="0022733D">
        <w:rPr>
          <w:rFonts w:ascii="Arial" w:hAnsi="Arial" w:cs="Arial"/>
          <w:sz w:val="25"/>
          <w:szCs w:val="25"/>
        </w:rPr>
        <w:t xml:space="preserve"> </w:t>
      </w:r>
    </w:p>
    <w:p w14:paraId="1740CD18" w14:textId="41D122F6" w:rsidR="001A3574" w:rsidRPr="0022733D" w:rsidRDefault="001A3574" w:rsidP="0022733D">
      <w:pPr>
        <w:spacing w:after="0" w:line="240" w:lineRule="auto"/>
        <w:ind w:firstLine="578"/>
        <w:jc w:val="both"/>
        <w:rPr>
          <w:rFonts w:ascii="Arial" w:hAnsi="Arial" w:cs="Arial"/>
          <w:sz w:val="25"/>
          <w:szCs w:val="25"/>
        </w:rPr>
      </w:pPr>
      <w:r w:rsidRPr="0022733D">
        <w:rPr>
          <w:rFonts w:ascii="Arial" w:hAnsi="Arial" w:cs="Arial"/>
          <w:sz w:val="25"/>
          <w:szCs w:val="25"/>
        </w:rPr>
        <w:t xml:space="preserve">Întrunit în ședința publică din </w:t>
      </w:r>
      <w:r w:rsidR="00502551" w:rsidRPr="0022733D">
        <w:rPr>
          <w:rFonts w:ascii="Arial" w:hAnsi="Arial" w:cs="Arial"/>
          <w:sz w:val="25"/>
          <w:szCs w:val="25"/>
        </w:rPr>
        <w:t>3 decembrie</w:t>
      </w:r>
      <w:r w:rsidRPr="0022733D">
        <w:rPr>
          <w:rFonts w:ascii="Arial" w:hAnsi="Arial" w:cs="Arial"/>
          <w:sz w:val="25"/>
          <w:szCs w:val="25"/>
        </w:rPr>
        <w:t xml:space="preserve"> 2025, Consiliul Național al Audiovizualului a analizat raportul întocmit de Direcția Monitorizare în baza sesizări</w:t>
      </w:r>
      <w:r w:rsidR="001970DF" w:rsidRPr="0022733D">
        <w:rPr>
          <w:rFonts w:ascii="Arial" w:hAnsi="Arial" w:cs="Arial"/>
          <w:sz w:val="25"/>
          <w:szCs w:val="25"/>
        </w:rPr>
        <w:t>i</w:t>
      </w:r>
      <w:r w:rsidRPr="0022733D">
        <w:rPr>
          <w:rFonts w:ascii="Arial" w:hAnsi="Arial" w:cs="Arial"/>
          <w:sz w:val="25"/>
          <w:szCs w:val="25"/>
        </w:rPr>
        <w:t xml:space="preserve">  înregistrat</w:t>
      </w:r>
      <w:r w:rsidR="001970DF" w:rsidRPr="0022733D">
        <w:rPr>
          <w:rFonts w:ascii="Arial" w:hAnsi="Arial" w:cs="Arial"/>
          <w:sz w:val="25"/>
          <w:szCs w:val="25"/>
        </w:rPr>
        <w:t>ă</w:t>
      </w:r>
      <w:r w:rsidRPr="0022733D">
        <w:rPr>
          <w:rFonts w:ascii="Arial" w:hAnsi="Arial" w:cs="Arial"/>
          <w:sz w:val="25"/>
          <w:szCs w:val="25"/>
        </w:rPr>
        <w:t xml:space="preserve"> la CNA sub nr. </w:t>
      </w:r>
      <w:r w:rsidR="001970DF" w:rsidRPr="0022733D">
        <w:rPr>
          <w:rFonts w:ascii="Arial" w:hAnsi="Arial" w:cs="Arial"/>
          <w:sz w:val="25"/>
          <w:szCs w:val="25"/>
        </w:rPr>
        <w:t>27856/08.11.2025</w:t>
      </w:r>
      <w:r w:rsidRPr="0022733D">
        <w:rPr>
          <w:rFonts w:ascii="Arial" w:hAnsi="Arial" w:cs="Arial"/>
          <w:sz w:val="25"/>
          <w:szCs w:val="25"/>
        </w:rPr>
        <w:t>, cu  privire la emisiunea  „</w:t>
      </w:r>
      <w:r w:rsidR="001970DF" w:rsidRPr="0022733D">
        <w:rPr>
          <w:rFonts w:ascii="Arial" w:hAnsi="Arial" w:cs="Arial"/>
          <w:sz w:val="25"/>
          <w:szCs w:val="25"/>
        </w:rPr>
        <w:t>Știrile România TV</w:t>
      </w:r>
      <w:r w:rsidRPr="0022733D">
        <w:rPr>
          <w:rFonts w:ascii="Arial" w:hAnsi="Arial" w:cs="Arial"/>
          <w:sz w:val="25"/>
          <w:szCs w:val="25"/>
        </w:rPr>
        <w:t xml:space="preserve">” difuzată de postul  România Tv în data de </w:t>
      </w:r>
      <w:r w:rsidR="001970DF" w:rsidRPr="0022733D">
        <w:rPr>
          <w:rFonts w:ascii="Arial" w:hAnsi="Arial" w:cs="Arial"/>
          <w:sz w:val="25"/>
          <w:szCs w:val="25"/>
        </w:rPr>
        <w:t>07.11</w:t>
      </w:r>
      <w:r w:rsidRPr="0022733D">
        <w:rPr>
          <w:rFonts w:ascii="Arial" w:hAnsi="Arial" w:cs="Arial"/>
          <w:sz w:val="25"/>
          <w:szCs w:val="25"/>
        </w:rPr>
        <w:t>. 2025.</w:t>
      </w:r>
    </w:p>
    <w:p w14:paraId="2C08C891" w14:textId="77777777" w:rsidR="001A3574" w:rsidRPr="0022733D" w:rsidRDefault="001A3574" w:rsidP="0022733D">
      <w:pPr>
        <w:spacing w:after="0" w:line="240" w:lineRule="auto"/>
        <w:ind w:firstLine="578"/>
        <w:jc w:val="both"/>
        <w:rPr>
          <w:rFonts w:ascii="Arial" w:hAnsi="Arial" w:cs="Arial"/>
          <w:sz w:val="25"/>
          <w:szCs w:val="25"/>
        </w:rPr>
      </w:pPr>
      <w:r w:rsidRPr="0022733D">
        <w:rPr>
          <w:rFonts w:ascii="Arial" w:hAnsi="Arial" w:cs="Arial"/>
          <w:sz w:val="25"/>
          <w:szCs w:val="25"/>
        </w:rPr>
        <w:t>Serviciul de programe de televiziune cu denumirea ROMÂNIA TV/ROMÂNIA TV HD aparține radiodifuzorului S.C. RTV HD S.R.L. (licența audiovizuală S-TV 281.7/09.06.2011 eliberată la 12.01.2023 şi decizia de autorizare nr. 1779.2/26.01.2023).</w:t>
      </w:r>
    </w:p>
    <w:p w14:paraId="5EFBE836" w14:textId="2B7930C8" w:rsidR="001A3574" w:rsidRPr="0022733D" w:rsidRDefault="001A3574" w:rsidP="0022733D">
      <w:pPr>
        <w:autoSpaceDE w:val="0"/>
        <w:autoSpaceDN w:val="0"/>
        <w:adjustRightInd w:val="0"/>
        <w:spacing w:after="0" w:line="240" w:lineRule="auto"/>
        <w:ind w:firstLineChars="200" w:firstLine="500"/>
        <w:jc w:val="both"/>
        <w:rPr>
          <w:rFonts w:ascii="Arial" w:hAnsi="Arial" w:cs="Arial"/>
          <w:bCs/>
          <w:sz w:val="25"/>
          <w:szCs w:val="25"/>
        </w:rPr>
      </w:pPr>
      <w:r w:rsidRPr="0022733D">
        <w:rPr>
          <w:rFonts w:ascii="Arial" w:hAnsi="Arial" w:cs="Arial"/>
          <w:sz w:val="25"/>
          <w:szCs w:val="25"/>
        </w:rPr>
        <w:t xml:space="preserve">În urma vizionării de imagini și a analizării raportului de monitorizare, după dezbateri, membrii Consiliului au constatat încălcarea de către radiodifuzor a dispozițiilor </w:t>
      </w:r>
      <w:bookmarkStart w:id="0" w:name="_Hlk171948694"/>
      <w:r w:rsidRPr="0022733D">
        <w:rPr>
          <w:rFonts w:ascii="Arial" w:hAnsi="Arial" w:cs="Arial"/>
          <w:sz w:val="25"/>
          <w:szCs w:val="25"/>
        </w:rPr>
        <w:t xml:space="preserve">art. 43 alin. (2) Decizia CNA nr. 573 </w:t>
      </w:r>
      <w:r w:rsidRPr="0022733D">
        <w:rPr>
          <w:rFonts w:ascii="Arial" w:hAnsi="Arial" w:cs="Arial"/>
          <w:bCs/>
          <w:sz w:val="25"/>
          <w:szCs w:val="25"/>
        </w:rPr>
        <w:t>din 25 iunie 2025 privind Codul de reglementare a conținutului audiovizual</w:t>
      </w:r>
      <w:bookmarkEnd w:id="0"/>
      <w:r w:rsidR="001970DF" w:rsidRPr="0022733D">
        <w:rPr>
          <w:rFonts w:ascii="Arial" w:hAnsi="Arial" w:cs="Arial"/>
          <w:bCs/>
          <w:sz w:val="25"/>
          <w:szCs w:val="25"/>
        </w:rPr>
        <w:t>, conform cărora î</w:t>
      </w:r>
      <w:r w:rsidRPr="0022733D">
        <w:rPr>
          <w:rFonts w:ascii="Arial" w:hAnsi="Arial" w:cs="Arial"/>
          <w:sz w:val="25"/>
          <w:szCs w:val="25"/>
        </w:rPr>
        <w:t>n cazul în care acuzațiile prevăzute la alin. (1)</w:t>
      </w:r>
      <w:r w:rsidR="00BB4ED9" w:rsidRPr="0022733D">
        <w:rPr>
          <w:rFonts w:ascii="Arial" w:hAnsi="Arial" w:cs="Arial"/>
          <w:sz w:val="25"/>
          <w:szCs w:val="25"/>
        </w:rPr>
        <w:t xml:space="preserve"> </w:t>
      </w:r>
      <w:r w:rsidRPr="0022733D">
        <w:rPr>
          <w:rFonts w:ascii="Arial" w:hAnsi="Arial" w:cs="Arial"/>
          <w:sz w:val="25"/>
          <w:szCs w:val="25"/>
        </w:rPr>
        <w:t xml:space="preserve">sunt aduse de furnizorul de servicii media audiovizuale, acesta trebuie să respecte principiul </w:t>
      </w:r>
      <w:proofErr w:type="spellStart"/>
      <w:r w:rsidRPr="0022733D">
        <w:rPr>
          <w:rFonts w:ascii="Arial" w:hAnsi="Arial" w:cs="Arial"/>
          <w:sz w:val="25"/>
          <w:szCs w:val="25"/>
        </w:rPr>
        <w:t>audiatur</w:t>
      </w:r>
      <w:proofErr w:type="spellEnd"/>
      <w:r w:rsidRPr="0022733D">
        <w:rPr>
          <w:rFonts w:ascii="Arial" w:hAnsi="Arial" w:cs="Arial"/>
          <w:sz w:val="25"/>
          <w:szCs w:val="25"/>
        </w:rPr>
        <w:t xml:space="preserve"> et altera </w:t>
      </w:r>
      <w:proofErr w:type="spellStart"/>
      <w:r w:rsidRPr="0022733D">
        <w:rPr>
          <w:rFonts w:ascii="Arial" w:hAnsi="Arial" w:cs="Arial"/>
          <w:sz w:val="25"/>
          <w:szCs w:val="25"/>
        </w:rPr>
        <w:t>pars</w:t>
      </w:r>
      <w:proofErr w:type="spellEnd"/>
      <w:r w:rsidRPr="0022733D">
        <w:rPr>
          <w:rFonts w:ascii="Arial" w:hAnsi="Arial" w:cs="Arial"/>
          <w:sz w:val="25"/>
          <w:szCs w:val="25"/>
        </w:rPr>
        <w:t>;</w:t>
      </w:r>
      <w:r w:rsidRPr="0022733D">
        <w:rPr>
          <w:rFonts w:ascii="Arial" w:hAnsi="Arial" w:cs="Arial"/>
          <w:b/>
          <w:bCs/>
          <w:sz w:val="25"/>
          <w:szCs w:val="25"/>
        </w:rPr>
        <w:t xml:space="preserve"> </w:t>
      </w:r>
      <w:r w:rsidRPr="0022733D">
        <w:rPr>
          <w:rFonts w:ascii="Arial" w:hAnsi="Arial" w:cs="Arial"/>
          <w:sz w:val="25"/>
          <w:szCs w:val="25"/>
        </w:rPr>
        <w:t>respectarea acestui principiu presupune condiții nediscriminatorii de exprimare până la finalul aceluiași program în cadrul căruia s-au făcut acuzațiile. În situația în care persoana vizată refuză să prezinte un punct de vedere, trebuie precizat acest fapt.”</w:t>
      </w:r>
    </w:p>
    <w:p w14:paraId="4BF1881D" w14:textId="28000227" w:rsidR="00520B82" w:rsidRPr="0022733D" w:rsidRDefault="001A3574" w:rsidP="0022733D">
      <w:pPr>
        <w:spacing w:after="0" w:line="240" w:lineRule="auto"/>
        <w:ind w:firstLine="578"/>
        <w:jc w:val="both"/>
        <w:rPr>
          <w:rFonts w:ascii="Arial" w:hAnsi="Arial" w:cs="Arial"/>
          <w:iCs/>
          <w:sz w:val="25"/>
          <w:szCs w:val="25"/>
        </w:rPr>
      </w:pPr>
      <w:r w:rsidRPr="0022733D">
        <w:rPr>
          <w:rFonts w:ascii="Arial" w:hAnsi="Arial" w:cs="Arial"/>
          <w:sz w:val="25"/>
          <w:szCs w:val="25"/>
        </w:rPr>
        <w:t xml:space="preserve">În fapt, </w:t>
      </w:r>
      <w:r w:rsidR="00520B82" w:rsidRPr="0022733D">
        <w:rPr>
          <w:rFonts w:ascii="Arial" w:hAnsi="Arial" w:cs="Arial"/>
          <w:sz w:val="25"/>
          <w:szCs w:val="25"/>
        </w:rPr>
        <w:t>conform raportului de monitorizare, cu privire la aspectele invocate de petent în sesizarea</w:t>
      </w:r>
      <w:r w:rsidR="00520B82" w:rsidRPr="0022733D">
        <w:rPr>
          <w:rFonts w:ascii="Arial" w:hAnsi="Arial" w:cs="Arial"/>
          <w:i/>
          <w:sz w:val="25"/>
          <w:szCs w:val="25"/>
        </w:rPr>
        <w:t xml:space="preserve"> </w:t>
      </w:r>
      <w:r w:rsidR="00520B82" w:rsidRPr="0022733D">
        <w:rPr>
          <w:rFonts w:ascii="Arial" w:hAnsi="Arial" w:cs="Arial"/>
          <w:sz w:val="25"/>
          <w:szCs w:val="25"/>
        </w:rPr>
        <w:t xml:space="preserve">nr. 27856/08.11.2025 a </w:t>
      </w:r>
      <w:r w:rsidR="0022733D">
        <w:rPr>
          <w:rFonts w:ascii="Arial" w:hAnsi="Arial" w:cs="Arial"/>
          <w:sz w:val="25"/>
          <w:szCs w:val="25"/>
        </w:rPr>
        <w:t xml:space="preserve">fost </w:t>
      </w:r>
      <w:r w:rsidR="00520B82" w:rsidRPr="0022733D">
        <w:rPr>
          <w:rFonts w:ascii="Arial" w:hAnsi="Arial" w:cs="Arial"/>
          <w:sz w:val="25"/>
          <w:szCs w:val="25"/>
        </w:rPr>
        <w:t>monitorizat</w:t>
      </w:r>
      <w:r w:rsidR="0022733D">
        <w:rPr>
          <w:rFonts w:ascii="Arial" w:hAnsi="Arial" w:cs="Arial"/>
          <w:sz w:val="25"/>
          <w:szCs w:val="25"/>
        </w:rPr>
        <w:t>ă</w:t>
      </w:r>
      <w:r w:rsidR="00520B82" w:rsidRPr="0022733D">
        <w:rPr>
          <w:rFonts w:ascii="Arial" w:hAnsi="Arial" w:cs="Arial"/>
          <w:sz w:val="25"/>
          <w:szCs w:val="25"/>
        </w:rPr>
        <w:t xml:space="preserve"> emisiunea de dezbatere </w:t>
      </w:r>
      <w:r w:rsidR="00520B82" w:rsidRPr="0022733D">
        <w:rPr>
          <w:rFonts w:ascii="Arial" w:hAnsi="Arial" w:cs="Arial"/>
          <w:b/>
          <w:bCs/>
          <w:i/>
          <w:iCs/>
          <w:sz w:val="25"/>
          <w:szCs w:val="25"/>
        </w:rPr>
        <w:t>Știrile România TV</w:t>
      </w:r>
      <w:r w:rsidR="00520B82" w:rsidRPr="0022733D">
        <w:rPr>
          <w:rFonts w:ascii="Arial" w:hAnsi="Arial" w:cs="Arial"/>
          <w:i/>
          <w:sz w:val="25"/>
          <w:szCs w:val="25"/>
        </w:rPr>
        <w:t xml:space="preserve">, </w:t>
      </w:r>
      <w:r w:rsidR="00520B82" w:rsidRPr="0022733D">
        <w:rPr>
          <w:rFonts w:ascii="Arial" w:hAnsi="Arial" w:cs="Arial"/>
          <w:sz w:val="25"/>
          <w:szCs w:val="25"/>
        </w:rPr>
        <w:t>interval orar</w:t>
      </w:r>
      <w:r w:rsidR="00520B82" w:rsidRPr="0022733D">
        <w:rPr>
          <w:rFonts w:ascii="Arial" w:hAnsi="Arial" w:cs="Arial"/>
          <w:i/>
          <w:sz w:val="25"/>
          <w:szCs w:val="25"/>
        </w:rPr>
        <w:t xml:space="preserve"> </w:t>
      </w:r>
      <w:r w:rsidR="00520B82" w:rsidRPr="0022733D">
        <w:rPr>
          <w:rFonts w:ascii="Arial" w:hAnsi="Arial" w:cs="Arial"/>
          <w:b/>
          <w:i/>
          <w:sz w:val="25"/>
          <w:szCs w:val="25"/>
        </w:rPr>
        <w:t>15.00-15.50</w:t>
      </w:r>
      <w:r w:rsidR="00520B82" w:rsidRPr="0022733D">
        <w:rPr>
          <w:rFonts w:ascii="Arial" w:hAnsi="Arial" w:cs="Arial"/>
          <w:i/>
          <w:sz w:val="25"/>
          <w:szCs w:val="25"/>
        </w:rPr>
        <w:t>,</w:t>
      </w:r>
      <w:r w:rsidR="00520B82" w:rsidRPr="0022733D">
        <w:rPr>
          <w:rFonts w:ascii="Arial" w:hAnsi="Arial" w:cs="Arial"/>
          <w:sz w:val="25"/>
          <w:szCs w:val="25"/>
        </w:rPr>
        <w:t xml:space="preserve"> difuzată de postul </w:t>
      </w:r>
      <w:r w:rsidR="00520B82" w:rsidRPr="0022733D">
        <w:rPr>
          <w:rFonts w:ascii="Arial" w:hAnsi="Arial" w:cs="Arial"/>
          <w:b/>
          <w:bCs/>
          <w:i/>
          <w:sz w:val="25"/>
          <w:szCs w:val="25"/>
        </w:rPr>
        <w:t>România TV</w:t>
      </w:r>
      <w:r w:rsidR="00520B82" w:rsidRPr="0022733D">
        <w:rPr>
          <w:rFonts w:ascii="Arial" w:hAnsi="Arial" w:cs="Arial"/>
          <w:sz w:val="25"/>
          <w:szCs w:val="25"/>
        </w:rPr>
        <w:t xml:space="preserve"> în data de </w:t>
      </w:r>
      <w:r w:rsidR="00520B82" w:rsidRPr="0022733D">
        <w:rPr>
          <w:rFonts w:ascii="Arial" w:hAnsi="Arial" w:cs="Arial"/>
          <w:b/>
          <w:bCs/>
          <w:i/>
          <w:iCs/>
          <w:sz w:val="25"/>
          <w:szCs w:val="25"/>
        </w:rPr>
        <w:t>07</w:t>
      </w:r>
      <w:r w:rsidR="00520B82" w:rsidRPr="0022733D">
        <w:rPr>
          <w:rFonts w:ascii="Arial" w:hAnsi="Arial" w:cs="Arial"/>
          <w:b/>
          <w:i/>
          <w:sz w:val="25"/>
          <w:szCs w:val="25"/>
        </w:rPr>
        <w:t>.</w:t>
      </w:r>
      <w:r w:rsidR="00520B82" w:rsidRPr="0022733D">
        <w:rPr>
          <w:rFonts w:ascii="Arial" w:hAnsi="Arial" w:cs="Arial"/>
          <w:b/>
          <w:bCs/>
          <w:i/>
          <w:iCs/>
          <w:sz w:val="25"/>
          <w:szCs w:val="25"/>
        </w:rPr>
        <w:t>11.2025</w:t>
      </w:r>
      <w:r w:rsidR="0022733D">
        <w:rPr>
          <w:rFonts w:ascii="Arial" w:hAnsi="Arial" w:cs="Arial"/>
          <w:b/>
          <w:bCs/>
          <w:i/>
          <w:iCs/>
          <w:sz w:val="25"/>
          <w:szCs w:val="25"/>
        </w:rPr>
        <w:t xml:space="preserve">, </w:t>
      </w:r>
      <w:r w:rsidR="0022733D" w:rsidRPr="0022733D">
        <w:rPr>
          <w:rFonts w:ascii="Arial" w:hAnsi="Arial" w:cs="Arial"/>
          <w:sz w:val="25"/>
          <w:szCs w:val="25"/>
        </w:rPr>
        <w:t>m</w:t>
      </w:r>
      <w:r w:rsidR="00520B82" w:rsidRPr="0022733D">
        <w:rPr>
          <w:rFonts w:ascii="Arial" w:hAnsi="Arial" w:cs="Arial"/>
          <w:sz w:val="25"/>
          <w:szCs w:val="25"/>
        </w:rPr>
        <w:t>oderat</w:t>
      </w:r>
      <w:r w:rsidR="0022733D" w:rsidRPr="0022733D">
        <w:rPr>
          <w:rFonts w:ascii="Arial" w:hAnsi="Arial" w:cs="Arial"/>
          <w:sz w:val="25"/>
          <w:szCs w:val="25"/>
        </w:rPr>
        <w:t xml:space="preserve">ă </w:t>
      </w:r>
      <w:r w:rsidR="0022733D">
        <w:rPr>
          <w:rFonts w:ascii="Arial" w:hAnsi="Arial" w:cs="Arial"/>
          <w:iCs/>
          <w:sz w:val="25"/>
          <w:szCs w:val="25"/>
        </w:rPr>
        <w:t>de dna</w:t>
      </w:r>
      <w:r w:rsidR="00520B82" w:rsidRPr="0022733D">
        <w:rPr>
          <w:rFonts w:ascii="Arial" w:hAnsi="Arial" w:cs="Arial"/>
          <w:iCs/>
          <w:sz w:val="25"/>
          <w:szCs w:val="25"/>
        </w:rPr>
        <w:t xml:space="preserve"> Laura </w:t>
      </w:r>
      <w:proofErr w:type="spellStart"/>
      <w:r w:rsidR="00520B82" w:rsidRPr="0022733D">
        <w:rPr>
          <w:rFonts w:ascii="Arial" w:hAnsi="Arial" w:cs="Arial"/>
          <w:iCs/>
          <w:sz w:val="25"/>
          <w:szCs w:val="25"/>
        </w:rPr>
        <w:t>Duță</w:t>
      </w:r>
      <w:proofErr w:type="spellEnd"/>
      <w:r w:rsidR="0022733D">
        <w:rPr>
          <w:rFonts w:ascii="Arial" w:hAnsi="Arial" w:cs="Arial"/>
          <w:iCs/>
          <w:sz w:val="25"/>
          <w:szCs w:val="25"/>
        </w:rPr>
        <w:t>.</w:t>
      </w:r>
    </w:p>
    <w:p w14:paraId="0BFFB08E" w14:textId="77777777" w:rsidR="00520B82" w:rsidRDefault="00520B82" w:rsidP="0022733D">
      <w:pPr>
        <w:spacing w:after="0" w:line="240" w:lineRule="auto"/>
        <w:ind w:firstLine="578"/>
        <w:jc w:val="both"/>
        <w:rPr>
          <w:rFonts w:ascii="Arial" w:hAnsi="Arial" w:cs="Arial"/>
          <w:sz w:val="25"/>
          <w:szCs w:val="25"/>
        </w:rPr>
      </w:pPr>
      <w:r w:rsidRPr="0022733D">
        <w:rPr>
          <w:rFonts w:ascii="Arial" w:hAnsi="Arial" w:cs="Arial"/>
          <w:b/>
          <w:bCs/>
          <w:iCs/>
          <w:sz w:val="25"/>
          <w:szCs w:val="25"/>
        </w:rPr>
        <w:tab/>
      </w:r>
      <w:r w:rsidRPr="0022733D">
        <w:rPr>
          <w:rFonts w:ascii="Arial" w:hAnsi="Arial" w:cs="Arial"/>
          <w:iCs/>
          <w:sz w:val="25"/>
          <w:szCs w:val="25"/>
        </w:rPr>
        <w:t xml:space="preserve">Invitați: </w:t>
      </w:r>
      <w:r w:rsidRPr="0022733D">
        <w:rPr>
          <w:rFonts w:ascii="Arial" w:hAnsi="Arial" w:cs="Arial"/>
          <w:sz w:val="25"/>
          <w:szCs w:val="25"/>
        </w:rPr>
        <w:t xml:space="preserve">Daniel Savu- fost senator, Dan Andronic- jurnalist, prin telefon, Raluca Boboc- analist politic, </w:t>
      </w:r>
      <w:proofErr w:type="spellStart"/>
      <w:r w:rsidRPr="0022733D">
        <w:rPr>
          <w:rFonts w:ascii="Arial" w:hAnsi="Arial" w:cs="Arial"/>
          <w:sz w:val="25"/>
          <w:szCs w:val="25"/>
        </w:rPr>
        <w:t>Tonel</w:t>
      </w:r>
      <w:proofErr w:type="spellEnd"/>
      <w:r w:rsidRPr="0022733D">
        <w:rPr>
          <w:rFonts w:ascii="Arial" w:hAnsi="Arial" w:cs="Arial"/>
          <w:sz w:val="25"/>
          <w:szCs w:val="25"/>
        </w:rPr>
        <w:t xml:space="preserve"> Pop- avocat  </w:t>
      </w:r>
    </w:p>
    <w:p w14:paraId="1A446E01" w14:textId="15B5BCAE" w:rsidR="0022733D" w:rsidRPr="0022733D" w:rsidRDefault="0022733D" w:rsidP="0022733D">
      <w:pPr>
        <w:spacing w:after="0" w:line="240" w:lineRule="auto"/>
        <w:ind w:firstLine="578"/>
        <w:jc w:val="both"/>
        <w:rPr>
          <w:rFonts w:ascii="Arial" w:hAnsi="Arial" w:cs="Arial"/>
          <w:iCs/>
          <w:sz w:val="25"/>
          <w:szCs w:val="25"/>
        </w:rPr>
      </w:pPr>
      <w:r>
        <w:rPr>
          <w:rFonts w:ascii="Arial" w:hAnsi="Arial" w:cs="Arial"/>
          <w:sz w:val="25"/>
          <w:szCs w:val="25"/>
        </w:rPr>
        <w:t>Redăm din raportul de monitorizare:</w:t>
      </w:r>
    </w:p>
    <w:p w14:paraId="6B250044" w14:textId="78141070" w:rsidR="00520B82" w:rsidRPr="0022733D" w:rsidRDefault="0022733D" w:rsidP="0022733D">
      <w:pPr>
        <w:spacing w:after="0" w:line="240" w:lineRule="auto"/>
        <w:ind w:firstLine="578"/>
        <w:jc w:val="both"/>
        <w:rPr>
          <w:rFonts w:ascii="Arial" w:hAnsi="Arial" w:cs="Arial"/>
          <w:b/>
          <w:i/>
          <w:sz w:val="24"/>
          <w:szCs w:val="24"/>
        </w:rPr>
      </w:pPr>
      <w:r w:rsidRPr="0022733D">
        <w:rPr>
          <w:rFonts w:ascii="Arial" w:hAnsi="Arial" w:cs="Arial"/>
          <w:b/>
          <w:iCs/>
          <w:sz w:val="24"/>
          <w:szCs w:val="24"/>
        </w:rPr>
        <w:t>”</w:t>
      </w:r>
      <w:r w:rsidR="00520B82" w:rsidRPr="0022733D">
        <w:rPr>
          <w:rFonts w:ascii="Arial" w:hAnsi="Arial" w:cs="Arial"/>
          <w:b/>
          <w:iCs/>
          <w:sz w:val="24"/>
          <w:szCs w:val="24"/>
        </w:rPr>
        <w:t xml:space="preserve">Titluri: </w:t>
      </w:r>
      <w:r w:rsidR="00520B82" w:rsidRPr="0022733D">
        <w:rPr>
          <w:rFonts w:ascii="Arial" w:hAnsi="Arial" w:cs="Arial"/>
          <w:b/>
          <w:i/>
          <w:sz w:val="24"/>
          <w:szCs w:val="24"/>
        </w:rPr>
        <w:t xml:space="preserve">ȘPĂGARUL DIN BIROUL LUI BOLOJAN VOIA SĂ AJUNGĂ LA BAZA NATO; CRISTINA TRĂILĂ L-A DUS PERSONAL PE BARBU ȘI BOGOS LA BOLOJAN; TRĂILĂ ȘI BARBU DE LA VASLUI CONDUCEAU GUVERNUL </w:t>
      </w:r>
    </w:p>
    <w:p w14:paraId="058811E4" w14:textId="30456DB8" w:rsidR="00520B82" w:rsidRPr="0022733D" w:rsidRDefault="00520B82" w:rsidP="0022733D">
      <w:pPr>
        <w:spacing w:after="0" w:line="240" w:lineRule="auto"/>
        <w:ind w:firstLine="578"/>
        <w:jc w:val="both"/>
        <w:rPr>
          <w:rFonts w:ascii="Arial" w:hAnsi="Arial" w:cs="Arial"/>
          <w:b/>
          <w:bCs/>
          <w:i/>
          <w:iCs/>
          <w:sz w:val="24"/>
          <w:szCs w:val="24"/>
        </w:rPr>
      </w:pPr>
      <w:r w:rsidRPr="0022733D">
        <w:rPr>
          <w:rFonts w:ascii="Arial" w:hAnsi="Arial" w:cs="Arial"/>
          <w:sz w:val="24"/>
          <w:szCs w:val="24"/>
        </w:rPr>
        <w:t xml:space="preserve">Moderatoarea: </w:t>
      </w:r>
      <w:r w:rsidRPr="0022733D">
        <w:rPr>
          <w:rFonts w:ascii="Arial" w:hAnsi="Arial" w:cs="Arial"/>
          <w:b/>
          <w:bCs/>
          <w:i/>
          <w:iCs/>
          <w:sz w:val="24"/>
          <w:szCs w:val="24"/>
        </w:rPr>
        <w:t xml:space="preserve">Continuăm dezbaterea, dar vreau să vă arăt imaginile acuma, pentru că au apărut aceste informații. Te rog Augustin, chiar acum imaginile. Cristina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a fost cea care l-a dus personal pe Barbu, șeful PNL din Vaslui, și omul de afaceri </w:t>
      </w:r>
      <w:proofErr w:type="spellStart"/>
      <w:r w:rsidRPr="0022733D">
        <w:rPr>
          <w:rFonts w:ascii="Arial" w:hAnsi="Arial" w:cs="Arial"/>
          <w:b/>
          <w:bCs/>
          <w:i/>
          <w:iCs/>
          <w:sz w:val="24"/>
          <w:szCs w:val="24"/>
        </w:rPr>
        <w:t>Bogos</w:t>
      </w:r>
      <w:proofErr w:type="spellEnd"/>
      <w:r w:rsidRPr="0022733D">
        <w:rPr>
          <w:rFonts w:ascii="Arial" w:hAnsi="Arial" w:cs="Arial"/>
          <w:b/>
          <w:bCs/>
          <w:i/>
          <w:iCs/>
          <w:sz w:val="24"/>
          <w:szCs w:val="24"/>
        </w:rPr>
        <w:t xml:space="preserve"> în birou la </w:t>
      </w:r>
      <w:proofErr w:type="spellStart"/>
      <w:r w:rsidRPr="0022733D">
        <w:rPr>
          <w:rFonts w:ascii="Arial" w:hAnsi="Arial" w:cs="Arial"/>
          <w:b/>
          <w:bCs/>
          <w:i/>
          <w:iCs/>
          <w:sz w:val="24"/>
          <w:szCs w:val="24"/>
        </w:rPr>
        <w:t>Bolojan</w:t>
      </w:r>
      <w:proofErr w:type="spellEnd"/>
      <w:r w:rsidRPr="0022733D">
        <w:rPr>
          <w:rFonts w:ascii="Arial" w:hAnsi="Arial" w:cs="Arial"/>
          <w:b/>
          <w:bCs/>
          <w:i/>
          <w:iCs/>
          <w:sz w:val="24"/>
          <w:szCs w:val="24"/>
        </w:rPr>
        <w:t xml:space="preserve">. Trailă și Barbu de la Vaslui conduceau Guvernul. Trailă cureaua de transmisie, spun sursele noastre, între </w:t>
      </w:r>
      <w:proofErr w:type="spellStart"/>
      <w:r w:rsidRPr="0022733D">
        <w:rPr>
          <w:rFonts w:ascii="Arial" w:hAnsi="Arial" w:cs="Arial"/>
          <w:b/>
          <w:bCs/>
          <w:i/>
          <w:iCs/>
          <w:sz w:val="24"/>
          <w:szCs w:val="24"/>
        </w:rPr>
        <w:t>Bolojan</w:t>
      </w:r>
      <w:proofErr w:type="spellEnd"/>
      <w:r w:rsidRPr="0022733D">
        <w:rPr>
          <w:rFonts w:ascii="Arial" w:hAnsi="Arial" w:cs="Arial"/>
          <w:b/>
          <w:bCs/>
          <w:i/>
          <w:iCs/>
          <w:sz w:val="24"/>
          <w:szCs w:val="24"/>
        </w:rPr>
        <w:t xml:space="preserve"> și Coldea. </w:t>
      </w:r>
      <w:proofErr w:type="spellStart"/>
      <w:r w:rsidRPr="0022733D">
        <w:rPr>
          <w:rFonts w:ascii="Arial" w:hAnsi="Arial" w:cs="Arial"/>
          <w:b/>
          <w:bCs/>
          <w:i/>
          <w:iCs/>
          <w:sz w:val="24"/>
          <w:szCs w:val="24"/>
        </w:rPr>
        <w:t>Bolojan</w:t>
      </w:r>
      <w:proofErr w:type="spellEnd"/>
      <w:r w:rsidRPr="0022733D">
        <w:rPr>
          <w:rFonts w:ascii="Arial" w:hAnsi="Arial" w:cs="Arial"/>
          <w:b/>
          <w:bCs/>
          <w:i/>
          <w:iCs/>
          <w:sz w:val="24"/>
          <w:szCs w:val="24"/>
        </w:rPr>
        <w:t xml:space="preserve"> asculta de gruparea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din PNL care vrea să predea partidul lui Coldea, </w:t>
      </w:r>
      <w:proofErr w:type="spellStart"/>
      <w:r w:rsidRPr="0022733D">
        <w:rPr>
          <w:rFonts w:ascii="Arial" w:hAnsi="Arial" w:cs="Arial"/>
          <w:b/>
          <w:bCs/>
          <w:i/>
          <w:iCs/>
          <w:sz w:val="24"/>
          <w:szCs w:val="24"/>
        </w:rPr>
        <w:t>domnule</w:t>
      </w:r>
      <w:proofErr w:type="spellEnd"/>
      <w:r w:rsidRPr="0022733D">
        <w:rPr>
          <w:rFonts w:ascii="Arial" w:hAnsi="Arial" w:cs="Arial"/>
          <w:b/>
          <w:bCs/>
          <w:i/>
          <w:iCs/>
          <w:sz w:val="24"/>
          <w:szCs w:val="24"/>
        </w:rPr>
        <w:t xml:space="preserve"> Dan Andronic sunt informațiile obținute pe surse. </w:t>
      </w:r>
    </w:p>
    <w:p w14:paraId="5022FB91"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lastRenderedPageBreak/>
        <w:t xml:space="preserve">Da Andronic: </w:t>
      </w:r>
      <w:r w:rsidRPr="0022733D">
        <w:rPr>
          <w:rFonts w:ascii="Arial" w:hAnsi="Arial" w:cs="Arial"/>
          <w:b/>
          <w:bCs/>
          <w:i/>
          <w:iCs/>
          <w:sz w:val="24"/>
          <w:szCs w:val="24"/>
        </w:rPr>
        <w:t>Să</w:t>
      </w:r>
      <w:r w:rsidRPr="0022733D">
        <w:rPr>
          <w:rFonts w:ascii="Arial" w:hAnsi="Arial" w:cs="Arial"/>
          <w:i/>
          <w:iCs/>
          <w:sz w:val="24"/>
          <w:szCs w:val="24"/>
        </w:rPr>
        <w:t xml:space="preserve"> </w:t>
      </w:r>
      <w:r w:rsidRPr="0022733D">
        <w:rPr>
          <w:rFonts w:ascii="Arial" w:hAnsi="Arial" w:cs="Arial"/>
          <w:b/>
          <w:bCs/>
          <w:i/>
          <w:iCs/>
          <w:sz w:val="24"/>
          <w:szCs w:val="24"/>
        </w:rPr>
        <w:t>îl predea. E ultima... ar fi ultima bomboană pe coliva liberalismului în România.</w:t>
      </w:r>
    </w:p>
    <w:p w14:paraId="6919DC2A" w14:textId="77777777" w:rsidR="00520B82" w:rsidRPr="0022733D" w:rsidRDefault="00520B82" w:rsidP="0022733D">
      <w:pPr>
        <w:spacing w:after="0" w:line="240" w:lineRule="auto"/>
        <w:ind w:firstLine="578"/>
        <w:jc w:val="both"/>
        <w:rPr>
          <w:rFonts w:ascii="Arial" w:hAnsi="Arial" w:cs="Arial"/>
          <w:b/>
          <w:bCs/>
          <w:i/>
          <w:iCs/>
          <w:sz w:val="24"/>
          <w:szCs w:val="24"/>
        </w:rPr>
      </w:pPr>
      <w:r w:rsidRPr="0022733D">
        <w:rPr>
          <w:rFonts w:ascii="Arial" w:hAnsi="Arial" w:cs="Arial"/>
          <w:sz w:val="24"/>
          <w:szCs w:val="24"/>
        </w:rPr>
        <w:t xml:space="preserve">Daniel Savu: </w:t>
      </w:r>
      <w:r w:rsidRPr="0022733D">
        <w:rPr>
          <w:rFonts w:ascii="Arial" w:hAnsi="Arial" w:cs="Arial"/>
          <w:i/>
          <w:iCs/>
          <w:sz w:val="24"/>
          <w:szCs w:val="24"/>
        </w:rPr>
        <w:t xml:space="preserve">E </w:t>
      </w:r>
      <w:r w:rsidRPr="0022733D">
        <w:rPr>
          <w:rFonts w:ascii="Arial" w:hAnsi="Arial" w:cs="Arial"/>
          <w:b/>
          <w:bCs/>
          <w:i/>
          <w:iCs/>
          <w:sz w:val="24"/>
          <w:szCs w:val="24"/>
        </w:rPr>
        <w:t xml:space="preserve">predat deja </w:t>
      </w:r>
      <w:proofErr w:type="spellStart"/>
      <w:r w:rsidRPr="0022733D">
        <w:rPr>
          <w:rFonts w:ascii="Arial" w:hAnsi="Arial" w:cs="Arial"/>
          <w:b/>
          <w:bCs/>
          <w:i/>
          <w:iCs/>
          <w:sz w:val="24"/>
          <w:szCs w:val="24"/>
        </w:rPr>
        <w:t>domne</w:t>
      </w:r>
      <w:proofErr w:type="spellEnd"/>
      <w:r w:rsidRPr="0022733D">
        <w:rPr>
          <w:rFonts w:ascii="Arial" w:hAnsi="Arial" w:cs="Arial"/>
          <w:b/>
          <w:bCs/>
          <w:i/>
          <w:iCs/>
          <w:sz w:val="24"/>
          <w:szCs w:val="24"/>
        </w:rPr>
        <w:t xml:space="preserve">.  Nu a pus Coldea pe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w:t>
      </w:r>
    </w:p>
    <w:p w14:paraId="20202614"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Dan Andronic: </w:t>
      </w:r>
      <w:proofErr w:type="spellStart"/>
      <w:r w:rsidRPr="0022733D">
        <w:rPr>
          <w:rFonts w:ascii="Arial" w:hAnsi="Arial" w:cs="Arial"/>
          <w:b/>
          <w:bCs/>
          <w:i/>
          <w:iCs/>
          <w:sz w:val="24"/>
          <w:szCs w:val="24"/>
        </w:rPr>
        <w:t>Bravo</w:t>
      </w:r>
      <w:proofErr w:type="spellEnd"/>
      <w:r w:rsidRPr="0022733D">
        <w:rPr>
          <w:rFonts w:ascii="Arial" w:hAnsi="Arial" w:cs="Arial"/>
          <w:b/>
          <w:bCs/>
          <w:i/>
          <w:iCs/>
          <w:sz w:val="24"/>
          <w:szCs w:val="24"/>
        </w:rPr>
        <w:t xml:space="preserve"> lui.</w:t>
      </w:r>
      <w:r w:rsidRPr="0022733D">
        <w:rPr>
          <w:rFonts w:ascii="Arial" w:hAnsi="Arial" w:cs="Arial"/>
          <w:sz w:val="24"/>
          <w:szCs w:val="24"/>
        </w:rPr>
        <w:t xml:space="preserve"> </w:t>
      </w:r>
    </w:p>
    <w:p w14:paraId="0C61998C" w14:textId="77777777" w:rsidR="00520B82" w:rsidRPr="0022733D" w:rsidRDefault="00520B82" w:rsidP="0022733D">
      <w:pPr>
        <w:spacing w:after="0" w:line="240" w:lineRule="auto"/>
        <w:ind w:firstLine="578"/>
        <w:jc w:val="both"/>
        <w:rPr>
          <w:rFonts w:ascii="Arial" w:hAnsi="Arial" w:cs="Arial"/>
          <w:b/>
          <w:bCs/>
          <w:i/>
          <w:iCs/>
          <w:sz w:val="24"/>
          <w:szCs w:val="24"/>
        </w:rPr>
      </w:pPr>
      <w:r w:rsidRPr="0022733D">
        <w:rPr>
          <w:rFonts w:ascii="Arial" w:hAnsi="Arial" w:cs="Arial"/>
          <w:sz w:val="24"/>
          <w:szCs w:val="24"/>
        </w:rPr>
        <w:t xml:space="preserve">Daniel Savu: </w:t>
      </w:r>
      <w:r w:rsidRPr="0022733D">
        <w:rPr>
          <w:rFonts w:ascii="Arial" w:hAnsi="Arial" w:cs="Arial"/>
          <w:b/>
          <w:bCs/>
          <w:i/>
          <w:iCs/>
          <w:sz w:val="24"/>
          <w:szCs w:val="24"/>
        </w:rPr>
        <w:t xml:space="preserve">Da nu l-a pus Coldea pe Orban care era slugă la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bărbatul lui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asta, că ei cică au divorțat ca să nu mai aibă probleme penale. Au divorțat, dar tot ei conduc pe acolo. Adică nu l-a adus Coldea pe Orban din prima săptămână i-a dat Orban banii lui ăla a lui Micula, dar acuma se chinuiește să ia banii înapoi de la Micula. Deci cum a ajuns la Guvern locul lui </w:t>
      </w:r>
      <w:proofErr w:type="spellStart"/>
      <w:r w:rsidRPr="0022733D">
        <w:rPr>
          <w:rFonts w:ascii="Arial" w:hAnsi="Arial" w:cs="Arial"/>
          <w:b/>
          <w:bCs/>
          <w:i/>
          <w:iCs/>
          <w:sz w:val="24"/>
          <w:szCs w:val="24"/>
        </w:rPr>
        <w:t>Dăncilă</w:t>
      </w:r>
      <w:proofErr w:type="spellEnd"/>
      <w:r w:rsidRPr="0022733D">
        <w:rPr>
          <w:rFonts w:ascii="Arial" w:hAnsi="Arial" w:cs="Arial"/>
          <w:b/>
          <w:bCs/>
          <w:i/>
          <w:iCs/>
          <w:sz w:val="24"/>
          <w:szCs w:val="24"/>
        </w:rPr>
        <w:t xml:space="preserve"> Orban, sluga lui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Trailă fiind și el sluga lui Coldea, a dat imediat banii și a semnat tot ce nu semna </w:t>
      </w:r>
      <w:proofErr w:type="spellStart"/>
      <w:r w:rsidRPr="0022733D">
        <w:rPr>
          <w:rFonts w:ascii="Arial" w:hAnsi="Arial" w:cs="Arial"/>
          <w:b/>
          <w:bCs/>
          <w:i/>
          <w:iCs/>
          <w:sz w:val="24"/>
          <w:szCs w:val="24"/>
        </w:rPr>
        <w:t>Dăncilă</w:t>
      </w:r>
      <w:proofErr w:type="spellEnd"/>
      <w:r w:rsidRPr="0022733D">
        <w:rPr>
          <w:rFonts w:ascii="Arial" w:hAnsi="Arial" w:cs="Arial"/>
          <w:b/>
          <w:bCs/>
          <w:i/>
          <w:iCs/>
          <w:sz w:val="24"/>
          <w:szCs w:val="24"/>
        </w:rPr>
        <w:t xml:space="preserve">. Deci este... Coldea conduce în continuare tot ce vrei și guvernul și PSD-ul și orice. </w:t>
      </w:r>
    </w:p>
    <w:p w14:paraId="174C3FE4"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Dan Andronic: </w:t>
      </w:r>
      <w:r w:rsidRPr="0022733D">
        <w:rPr>
          <w:rFonts w:ascii="Arial" w:hAnsi="Arial" w:cs="Arial"/>
          <w:i/>
          <w:iCs/>
          <w:sz w:val="24"/>
          <w:szCs w:val="24"/>
        </w:rPr>
        <w:t>Eu zic să-l punem prim-ministru ca să nu se mai încurce.</w:t>
      </w:r>
      <w:r w:rsidRPr="0022733D">
        <w:rPr>
          <w:rFonts w:ascii="Arial" w:hAnsi="Arial" w:cs="Arial"/>
          <w:sz w:val="24"/>
          <w:szCs w:val="24"/>
        </w:rPr>
        <w:t xml:space="preserve"> </w:t>
      </w:r>
    </w:p>
    <w:p w14:paraId="633BD1DC"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Daniel Savu: </w:t>
      </w:r>
      <w:r w:rsidRPr="0022733D">
        <w:rPr>
          <w:rFonts w:ascii="Arial" w:hAnsi="Arial" w:cs="Arial"/>
          <w:i/>
          <w:iCs/>
          <w:sz w:val="24"/>
          <w:szCs w:val="24"/>
        </w:rPr>
        <w:t>Da nu vrea că ia o grămadă de bani neavând nicio răspundere.</w:t>
      </w:r>
    </w:p>
    <w:p w14:paraId="08EEE26E" w14:textId="77777777" w:rsidR="00520B82" w:rsidRPr="0022733D" w:rsidRDefault="00520B82" w:rsidP="0022733D">
      <w:pPr>
        <w:spacing w:after="0" w:line="240" w:lineRule="auto"/>
        <w:ind w:firstLine="578"/>
        <w:jc w:val="both"/>
        <w:rPr>
          <w:rFonts w:ascii="Arial" w:hAnsi="Arial" w:cs="Arial"/>
          <w:i/>
          <w:iCs/>
          <w:sz w:val="24"/>
          <w:szCs w:val="24"/>
        </w:rPr>
      </w:pPr>
      <w:proofErr w:type="spellStart"/>
      <w:r w:rsidRPr="0022733D">
        <w:rPr>
          <w:rFonts w:ascii="Arial" w:hAnsi="Arial" w:cs="Arial"/>
          <w:sz w:val="24"/>
          <w:szCs w:val="24"/>
        </w:rPr>
        <w:t>Tonel</w:t>
      </w:r>
      <w:proofErr w:type="spellEnd"/>
      <w:r w:rsidRPr="0022733D">
        <w:rPr>
          <w:rFonts w:ascii="Arial" w:hAnsi="Arial" w:cs="Arial"/>
          <w:sz w:val="24"/>
          <w:szCs w:val="24"/>
        </w:rPr>
        <w:t xml:space="preserve"> Pop:  </w:t>
      </w:r>
      <w:r w:rsidRPr="0022733D">
        <w:rPr>
          <w:rFonts w:ascii="Arial" w:hAnsi="Arial" w:cs="Arial"/>
          <w:i/>
          <w:iCs/>
          <w:sz w:val="24"/>
          <w:szCs w:val="24"/>
        </w:rPr>
        <w:t xml:space="preserve">Auziți, știți, am avut, am o revelație pe această informație, deci vreau să ducă puii cu salmonella la NATO. Păi de asta, </w:t>
      </w:r>
      <w:proofErr w:type="spellStart"/>
      <w:r w:rsidRPr="0022733D">
        <w:rPr>
          <w:rFonts w:ascii="Arial" w:hAnsi="Arial" w:cs="Arial"/>
          <w:i/>
          <w:iCs/>
          <w:sz w:val="24"/>
          <w:szCs w:val="24"/>
        </w:rPr>
        <w:t>domnule</w:t>
      </w:r>
      <w:proofErr w:type="spellEnd"/>
      <w:r w:rsidRPr="0022733D">
        <w:rPr>
          <w:rFonts w:ascii="Arial" w:hAnsi="Arial" w:cs="Arial"/>
          <w:i/>
          <w:iCs/>
          <w:sz w:val="24"/>
          <w:szCs w:val="24"/>
        </w:rPr>
        <w:t xml:space="preserve"> însemnă că au fugit americanii. Deci au aflat informația din timp și noi ne zbatem aici și președinția și toată presa de ce au fugit americanii? Cred că au aflat că vrea ăsta să aducă pui cu salmonella și atunci au fugit oamenii să se salveze. </w:t>
      </w:r>
    </w:p>
    <w:p w14:paraId="4F7152F4"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Moderatoarea: </w:t>
      </w:r>
      <w:r w:rsidRPr="0022733D">
        <w:rPr>
          <w:rFonts w:ascii="Arial" w:hAnsi="Arial" w:cs="Arial"/>
          <w:i/>
          <w:iCs/>
          <w:sz w:val="24"/>
          <w:szCs w:val="24"/>
        </w:rPr>
        <w:t>Doamna Boboc.</w:t>
      </w:r>
    </w:p>
    <w:p w14:paraId="49882EEF"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Raluca Boboc: </w:t>
      </w:r>
      <w:r w:rsidRPr="0022733D">
        <w:rPr>
          <w:rFonts w:ascii="Arial" w:hAnsi="Arial" w:cs="Arial"/>
          <w:i/>
          <w:iCs/>
          <w:sz w:val="24"/>
          <w:szCs w:val="24"/>
        </w:rPr>
        <w:t>O scurtă precizare despre domnul Barbu.</w:t>
      </w:r>
      <w:r w:rsidRPr="0022733D">
        <w:rPr>
          <w:rFonts w:ascii="Arial" w:hAnsi="Arial" w:cs="Arial"/>
          <w:sz w:val="24"/>
          <w:szCs w:val="24"/>
        </w:rPr>
        <w:t xml:space="preserve"> </w:t>
      </w:r>
      <w:r w:rsidRPr="0022733D">
        <w:rPr>
          <w:rFonts w:ascii="Arial" w:hAnsi="Arial" w:cs="Arial"/>
          <w:i/>
          <w:iCs/>
          <w:sz w:val="24"/>
          <w:szCs w:val="24"/>
        </w:rPr>
        <w:t xml:space="preserve">Domnul Barbu nu face parte din organizația Vaslui. Domnul Barbu face parte din organizația PNL Ilfov condusă de domnul Hubert </w:t>
      </w:r>
      <w:proofErr w:type="spellStart"/>
      <w:r w:rsidRPr="0022733D">
        <w:rPr>
          <w:rFonts w:ascii="Arial" w:hAnsi="Arial" w:cs="Arial"/>
          <w:i/>
          <w:iCs/>
          <w:sz w:val="24"/>
          <w:szCs w:val="24"/>
        </w:rPr>
        <w:t>Thuma</w:t>
      </w:r>
      <w:proofErr w:type="spellEnd"/>
      <w:r w:rsidRPr="0022733D">
        <w:rPr>
          <w:rFonts w:ascii="Arial" w:hAnsi="Arial" w:cs="Arial"/>
          <w:i/>
          <w:iCs/>
          <w:sz w:val="24"/>
          <w:szCs w:val="24"/>
        </w:rPr>
        <w:t>.</w:t>
      </w:r>
      <w:r w:rsidRPr="0022733D">
        <w:rPr>
          <w:rFonts w:ascii="Arial" w:hAnsi="Arial" w:cs="Arial"/>
          <w:sz w:val="24"/>
          <w:szCs w:val="24"/>
        </w:rPr>
        <w:t xml:space="preserve"> </w:t>
      </w:r>
      <w:r w:rsidRPr="0022733D">
        <w:rPr>
          <w:rFonts w:ascii="Arial" w:hAnsi="Arial" w:cs="Arial"/>
          <w:i/>
          <w:iCs/>
          <w:sz w:val="24"/>
          <w:szCs w:val="24"/>
        </w:rPr>
        <w:t xml:space="preserve">El a fost parașutat la Vaslui pentru că nu a mai prins locuri pe listele de la Ilfov și într-adevăr își dorește foarte mult să ajungă parlamentar. Deci a început foarte bine mandatul și a început așa. Asta e un pre-mandat de parlamentar cu  un trafic de influență. </w:t>
      </w:r>
      <w:r w:rsidRPr="0022733D">
        <w:rPr>
          <w:rFonts w:ascii="Arial" w:hAnsi="Arial" w:cs="Arial"/>
          <w:b/>
          <w:bCs/>
          <w:i/>
          <w:iCs/>
          <w:sz w:val="24"/>
          <w:szCs w:val="24"/>
        </w:rPr>
        <w:t xml:space="preserve">Despre doamna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trebuie să ne uităm să vedem cine a numit-o în guvern. Ea a fost adusă în guvern, secretar general de către domnul </w:t>
      </w:r>
      <w:proofErr w:type="spellStart"/>
      <w:r w:rsidRPr="0022733D">
        <w:rPr>
          <w:rFonts w:ascii="Arial" w:hAnsi="Arial" w:cs="Arial"/>
          <w:b/>
          <w:bCs/>
          <w:i/>
          <w:iCs/>
          <w:sz w:val="24"/>
          <w:szCs w:val="24"/>
        </w:rPr>
        <w:t>Predoiu</w:t>
      </w:r>
      <w:proofErr w:type="spellEnd"/>
      <w:r w:rsidRPr="0022733D">
        <w:rPr>
          <w:rFonts w:ascii="Arial" w:hAnsi="Arial" w:cs="Arial"/>
          <w:b/>
          <w:bCs/>
          <w:i/>
          <w:iCs/>
          <w:sz w:val="24"/>
          <w:szCs w:val="24"/>
        </w:rPr>
        <w:t xml:space="preserve">. Deci vorbim de rețeaua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Predoi-Coldea aici, ca să fim corecți până la capăt.</w:t>
      </w:r>
      <w:r w:rsidRPr="0022733D">
        <w:rPr>
          <w:rFonts w:ascii="Arial" w:hAnsi="Arial" w:cs="Arial"/>
          <w:sz w:val="24"/>
          <w:szCs w:val="24"/>
        </w:rPr>
        <w:t xml:space="preserve"> </w:t>
      </w:r>
    </w:p>
    <w:p w14:paraId="087D6DEE"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Moderatoarea: </w:t>
      </w:r>
      <w:r w:rsidRPr="0022733D">
        <w:rPr>
          <w:rFonts w:ascii="Arial" w:hAnsi="Arial" w:cs="Arial"/>
          <w:b/>
          <w:bCs/>
          <w:i/>
          <w:iCs/>
          <w:sz w:val="24"/>
          <w:szCs w:val="24"/>
        </w:rPr>
        <w:t xml:space="preserve">Ei au dansat împreună. Am dat imagini cu această doamnă </w:t>
      </w:r>
      <w:proofErr w:type="spellStart"/>
      <w:r w:rsidRPr="0022733D">
        <w:rPr>
          <w:rFonts w:ascii="Arial" w:hAnsi="Arial" w:cs="Arial"/>
          <w:b/>
          <w:bCs/>
          <w:i/>
          <w:iCs/>
          <w:sz w:val="24"/>
          <w:szCs w:val="24"/>
        </w:rPr>
        <w:t>Trăilă</w:t>
      </w:r>
      <w:proofErr w:type="spellEnd"/>
      <w:r w:rsidRPr="0022733D">
        <w:rPr>
          <w:rFonts w:ascii="Arial" w:hAnsi="Arial" w:cs="Arial"/>
          <w:b/>
          <w:bCs/>
          <w:i/>
          <w:iCs/>
          <w:sz w:val="24"/>
          <w:szCs w:val="24"/>
        </w:rPr>
        <w:t xml:space="preserve"> și afaceristul </w:t>
      </w:r>
      <w:proofErr w:type="spellStart"/>
      <w:r w:rsidRPr="0022733D">
        <w:rPr>
          <w:rFonts w:ascii="Arial" w:hAnsi="Arial" w:cs="Arial"/>
          <w:b/>
          <w:bCs/>
          <w:i/>
          <w:iCs/>
          <w:sz w:val="24"/>
          <w:szCs w:val="24"/>
        </w:rPr>
        <w:t>Bogos</w:t>
      </w:r>
      <w:proofErr w:type="spellEnd"/>
      <w:r w:rsidRPr="0022733D">
        <w:rPr>
          <w:rFonts w:ascii="Arial" w:hAnsi="Arial" w:cs="Arial"/>
          <w:b/>
          <w:bCs/>
          <w:i/>
          <w:iCs/>
          <w:sz w:val="24"/>
          <w:szCs w:val="24"/>
        </w:rPr>
        <w:t xml:space="preserve">, pe de o parte, pe de altă parte </w:t>
      </w:r>
      <w:proofErr w:type="spellStart"/>
      <w:r w:rsidRPr="0022733D">
        <w:rPr>
          <w:rFonts w:ascii="Arial" w:hAnsi="Arial" w:cs="Arial"/>
          <w:b/>
          <w:bCs/>
          <w:i/>
          <w:iCs/>
          <w:sz w:val="24"/>
          <w:szCs w:val="24"/>
        </w:rPr>
        <w:t>Bolojan</w:t>
      </w:r>
      <w:proofErr w:type="spellEnd"/>
      <w:r w:rsidRPr="0022733D">
        <w:rPr>
          <w:rFonts w:ascii="Arial" w:hAnsi="Arial" w:cs="Arial"/>
          <w:b/>
          <w:bCs/>
          <w:i/>
          <w:iCs/>
          <w:sz w:val="24"/>
          <w:szCs w:val="24"/>
        </w:rPr>
        <w:t xml:space="preserve"> sunt informații foarte clare cu șeful PNL care l-a dus, vacanțe, făceau împreună doamna Boboc, adică destul de apropiați.</w:t>
      </w:r>
      <w:r w:rsidRPr="0022733D">
        <w:rPr>
          <w:rFonts w:ascii="Arial" w:hAnsi="Arial" w:cs="Arial"/>
          <w:sz w:val="24"/>
          <w:szCs w:val="24"/>
        </w:rPr>
        <w:t xml:space="preserve"> </w:t>
      </w:r>
    </w:p>
    <w:p w14:paraId="4EEEF48A"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Raluca Boboc: </w:t>
      </w:r>
      <w:r w:rsidRPr="0022733D">
        <w:rPr>
          <w:rFonts w:ascii="Arial" w:hAnsi="Arial" w:cs="Arial"/>
          <w:i/>
          <w:iCs/>
          <w:sz w:val="24"/>
          <w:szCs w:val="24"/>
        </w:rPr>
        <w:t>Dintre toate aceste încercări ale acestui om de afaceri să obțină diverse avantaje, cea mai gravă mi se pare întrevederea cu premierul României. Deci nu avea ce să caute...</w:t>
      </w:r>
    </w:p>
    <w:p w14:paraId="40282B00"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Moderatoarea: </w:t>
      </w:r>
      <w:r w:rsidRPr="0022733D">
        <w:rPr>
          <w:rFonts w:ascii="Arial" w:hAnsi="Arial" w:cs="Arial"/>
          <w:i/>
          <w:iCs/>
          <w:sz w:val="24"/>
          <w:szCs w:val="24"/>
        </w:rPr>
        <w:t xml:space="preserve">Sigur că da. Uite la </w:t>
      </w:r>
      <w:proofErr w:type="spellStart"/>
      <w:r w:rsidRPr="0022733D">
        <w:rPr>
          <w:rFonts w:ascii="Arial" w:hAnsi="Arial" w:cs="Arial"/>
          <w:i/>
          <w:iCs/>
          <w:sz w:val="24"/>
          <w:szCs w:val="24"/>
        </w:rPr>
        <w:t>Moșteanu</w:t>
      </w:r>
      <w:proofErr w:type="spellEnd"/>
      <w:r w:rsidRPr="0022733D">
        <w:rPr>
          <w:rFonts w:ascii="Arial" w:hAnsi="Arial" w:cs="Arial"/>
          <w:i/>
          <w:iCs/>
          <w:sz w:val="24"/>
          <w:szCs w:val="24"/>
        </w:rPr>
        <w:t xml:space="preserve"> nu a ajuns, la Nicușor Dan aici nu a ajuns.</w:t>
      </w:r>
      <w:r w:rsidRPr="0022733D">
        <w:rPr>
          <w:rFonts w:ascii="Arial" w:hAnsi="Arial" w:cs="Arial"/>
          <w:sz w:val="24"/>
          <w:szCs w:val="24"/>
        </w:rPr>
        <w:t xml:space="preserve"> </w:t>
      </w:r>
    </w:p>
    <w:p w14:paraId="600662CF"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Raluca Boboc: </w:t>
      </w:r>
      <w:r w:rsidRPr="0022733D">
        <w:rPr>
          <w:rFonts w:ascii="Arial" w:hAnsi="Arial" w:cs="Arial"/>
          <w:i/>
          <w:iCs/>
          <w:sz w:val="24"/>
          <w:szCs w:val="24"/>
        </w:rPr>
        <w:t xml:space="preserve">Probabil că au fost într-adevăr niște avertizări, niște note, or fi ținut cont de ele, faptul că domnul </w:t>
      </w:r>
      <w:proofErr w:type="spellStart"/>
      <w:r w:rsidRPr="0022733D">
        <w:rPr>
          <w:rFonts w:ascii="Arial" w:hAnsi="Arial" w:cs="Arial"/>
          <w:i/>
          <w:iCs/>
          <w:sz w:val="24"/>
          <w:szCs w:val="24"/>
        </w:rPr>
        <w:t>Bolojan</w:t>
      </w:r>
      <w:proofErr w:type="spellEnd"/>
      <w:r w:rsidRPr="0022733D">
        <w:rPr>
          <w:rFonts w:ascii="Arial" w:hAnsi="Arial" w:cs="Arial"/>
          <w:i/>
          <w:iCs/>
          <w:sz w:val="24"/>
          <w:szCs w:val="24"/>
        </w:rPr>
        <w:t xml:space="preserve"> s-a întâlnit cu acest om în Guvernul României și mai vine și purtătoarea de cuvânt, doamna </w:t>
      </w:r>
      <w:proofErr w:type="spellStart"/>
      <w:r w:rsidRPr="0022733D">
        <w:rPr>
          <w:rFonts w:ascii="Arial" w:hAnsi="Arial" w:cs="Arial"/>
          <w:i/>
          <w:iCs/>
          <w:sz w:val="24"/>
          <w:szCs w:val="24"/>
        </w:rPr>
        <w:t>Dogioiu</w:t>
      </w:r>
      <w:proofErr w:type="spellEnd"/>
      <w:r w:rsidRPr="0022733D">
        <w:rPr>
          <w:rFonts w:ascii="Arial" w:hAnsi="Arial" w:cs="Arial"/>
          <w:i/>
          <w:iCs/>
          <w:sz w:val="24"/>
          <w:szCs w:val="24"/>
        </w:rPr>
        <w:t xml:space="preserve"> și minte că au avut o întâlnire de partid cu domnul Barbu. Păi, la Guvernul României nu se țin ședințe de partid. La Guvernul României discută despre criza economică, măsuri pentru populație. Ori ei discutau acolo... ce discutau? Șpăgi? </w:t>
      </w:r>
    </w:p>
    <w:p w14:paraId="700987CC"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Moderatoarea: </w:t>
      </w:r>
      <w:r w:rsidRPr="0022733D">
        <w:rPr>
          <w:rFonts w:ascii="Arial" w:hAnsi="Arial" w:cs="Arial"/>
          <w:i/>
          <w:iCs/>
          <w:sz w:val="24"/>
          <w:szCs w:val="24"/>
        </w:rPr>
        <w:t>Nu știu.</w:t>
      </w:r>
      <w:r w:rsidRPr="0022733D">
        <w:rPr>
          <w:rFonts w:ascii="Arial" w:hAnsi="Arial" w:cs="Arial"/>
          <w:sz w:val="24"/>
          <w:szCs w:val="24"/>
        </w:rPr>
        <w:t xml:space="preserve"> </w:t>
      </w:r>
    </w:p>
    <w:p w14:paraId="38AB8CD4"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Daniel Savu: </w:t>
      </w:r>
      <w:r w:rsidRPr="0022733D">
        <w:rPr>
          <w:rFonts w:ascii="Arial" w:hAnsi="Arial" w:cs="Arial"/>
          <w:i/>
          <w:iCs/>
          <w:sz w:val="24"/>
          <w:szCs w:val="24"/>
        </w:rPr>
        <w:t>Nu vă uitați puțin, doamnelor, vă rog uitați-vă la ăsta acum adică el este un găinar și la propriu, și la figurat. Adică nu numai că se ocupă cu găini infestate...</w:t>
      </w:r>
    </w:p>
    <w:p w14:paraId="28467443" w14:textId="77777777" w:rsidR="00520B82" w:rsidRPr="0022733D" w:rsidRDefault="00520B82" w:rsidP="0022733D">
      <w:pPr>
        <w:spacing w:after="0" w:line="240" w:lineRule="auto"/>
        <w:ind w:firstLine="578"/>
        <w:jc w:val="both"/>
        <w:rPr>
          <w:rFonts w:ascii="Arial" w:hAnsi="Arial" w:cs="Arial"/>
          <w:i/>
          <w:iCs/>
          <w:sz w:val="24"/>
          <w:szCs w:val="24"/>
        </w:rPr>
      </w:pPr>
      <w:r w:rsidRPr="0022733D">
        <w:rPr>
          <w:rFonts w:ascii="Arial" w:hAnsi="Arial" w:cs="Arial"/>
          <w:sz w:val="24"/>
          <w:szCs w:val="24"/>
        </w:rPr>
        <w:t xml:space="preserve">Moderatoarea: </w:t>
      </w:r>
      <w:r w:rsidRPr="0022733D">
        <w:rPr>
          <w:rFonts w:ascii="Arial" w:hAnsi="Arial" w:cs="Arial"/>
          <w:i/>
          <w:iCs/>
          <w:sz w:val="24"/>
          <w:szCs w:val="24"/>
        </w:rPr>
        <w:t>Găinar ne găinar, cifră de afaceri de 20 de milioane de euro, foști rezerviști, foști generali au stata acolo la masă. E o nebunie întreagă, sunt percheziții în desfășurare. News alert chiar acum.(...)</w:t>
      </w:r>
    </w:p>
    <w:p w14:paraId="31E7009D"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 xml:space="preserve">În continuare s-a discutat un alt subiect. </w:t>
      </w:r>
    </w:p>
    <w:p w14:paraId="060F4B73" w14:textId="77777777" w:rsidR="00520B82" w:rsidRPr="0022733D" w:rsidRDefault="00520B82" w:rsidP="0022733D">
      <w:pPr>
        <w:spacing w:after="0" w:line="240" w:lineRule="auto"/>
        <w:ind w:firstLine="578"/>
        <w:jc w:val="both"/>
        <w:rPr>
          <w:rFonts w:ascii="Arial" w:hAnsi="Arial" w:cs="Arial"/>
          <w:sz w:val="24"/>
          <w:szCs w:val="24"/>
        </w:rPr>
      </w:pPr>
      <w:r w:rsidRPr="0022733D">
        <w:rPr>
          <w:rFonts w:ascii="Arial" w:hAnsi="Arial" w:cs="Arial"/>
          <w:sz w:val="24"/>
          <w:szCs w:val="24"/>
        </w:rPr>
        <w:t>În cadrul emisiunii a fost prezentate următoarele imagini/ materiale video:</w:t>
      </w:r>
    </w:p>
    <w:p w14:paraId="13CE2809" w14:textId="77777777" w:rsidR="00520B82" w:rsidRPr="0022733D" w:rsidRDefault="00520B82" w:rsidP="0022733D">
      <w:pPr>
        <w:pStyle w:val="ListParagraph"/>
        <w:numPr>
          <w:ilvl w:val="0"/>
          <w:numId w:val="2"/>
        </w:numPr>
        <w:suppressAutoHyphens/>
        <w:autoSpaceDN w:val="0"/>
        <w:spacing w:after="0" w:line="240" w:lineRule="auto"/>
        <w:ind w:left="0" w:firstLine="578"/>
        <w:contextualSpacing w:val="0"/>
        <w:jc w:val="both"/>
        <w:textAlignment w:val="baseline"/>
        <w:rPr>
          <w:rFonts w:ascii="Arial" w:hAnsi="Arial" w:cs="Arial"/>
          <w:i/>
          <w:iCs/>
          <w:sz w:val="24"/>
          <w:szCs w:val="24"/>
        </w:rPr>
      </w:pPr>
      <w:r w:rsidRPr="0022733D">
        <w:rPr>
          <w:rFonts w:ascii="Arial" w:hAnsi="Arial" w:cs="Arial"/>
          <w:i/>
          <w:iCs/>
          <w:sz w:val="24"/>
          <w:szCs w:val="24"/>
        </w:rPr>
        <w:t xml:space="preserve">Cristina </w:t>
      </w:r>
      <w:proofErr w:type="spellStart"/>
      <w:r w:rsidRPr="0022733D">
        <w:rPr>
          <w:rFonts w:ascii="Arial" w:hAnsi="Arial" w:cs="Arial"/>
          <w:i/>
          <w:iCs/>
          <w:sz w:val="24"/>
          <w:szCs w:val="24"/>
        </w:rPr>
        <w:t>Trăilă</w:t>
      </w:r>
      <w:proofErr w:type="spellEnd"/>
      <w:r w:rsidRPr="0022733D">
        <w:rPr>
          <w:rFonts w:ascii="Arial" w:hAnsi="Arial" w:cs="Arial"/>
          <w:i/>
          <w:iCs/>
          <w:sz w:val="24"/>
          <w:szCs w:val="24"/>
        </w:rPr>
        <w:t xml:space="preserve"> alături de echipa PNL, cu mențiunea afișată: </w:t>
      </w:r>
      <w:r w:rsidRPr="0022733D">
        <w:rPr>
          <w:rFonts w:ascii="Arial" w:hAnsi="Arial" w:cs="Arial"/>
          <w:b/>
          <w:bCs/>
          <w:i/>
          <w:iCs/>
          <w:sz w:val="24"/>
          <w:szCs w:val="24"/>
        </w:rPr>
        <w:t>RESPECT PENTRU VASLUI ALEGE ECHIPA PNL!</w:t>
      </w:r>
      <w:r w:rsidRPr="0022733D">
        <w:rPr>
          <w:rFonts w:ascii="Arial" w:hAnsi="Arial" w:cs="Arial"/>
          <w:i/>
          <w:iCs/>
          <w:sz w:val="24"/>
          <w:szCs w:val="24"/>
        </w:rPr>
        <w:t xml:space="preserve"> (</w:t>
      </w:r>
      <w:r w:rsidRPr="0022733D">
        <w:rPr>
          <w:rFonts w:ascii="Arial" w:hAnsi="Arial" w:cs="Arial"/>
          <w:b/>
          <w:bCs/>
          <w:i/>
          <w:iCs/>
          <w:sz w:val="24"/>
          <w:szCs w:val="24"/>
        </w:rPr>
        <w:t>rep.00.17, S1</w:t>
      </w:r>
      <w:r w:rsidRPr="0022733D">
        <w:rPr>
          <w:rFonts w:ascii="Arial" w:hAnsi="Arial" w:cs="Arial"/>
          <w:i/>
          <w:iCs/>
          <w:sz w:val="24"/>
          <w:szCs w:val="24"/>
        </w:rPr>
        <w:t>);</w:t>
      </w:r>
    </w:p>
    <w:p w14:paraId="66E2B004" w14:textId="77777777" w:rsidR="00520B82" w:rsidRPr="0022733D" w:rsidRDefault="00520B82" w:rsidP="0022733D">
      <w:pPr>
        <w:pStyle w:val="ListParagraph"/>
        <w:numPr>
          <w:ilvl w:val="0"/>
          <w:numId w:val="2"/>
        </w:numPr>
        <w:suppressAutoHyphens/>
        <w:autoSpaceDN w:val="0"/>
        <w:spacing w:after="0" w:line="240" w:lineRule="auto"/>
        <w:ind w:left="0" w:firstLine="578"/>
        <w:contextualSpacing w:val="0"/>
        <w:jc w:val="both"/>
        <w:textAlignment w:val="baseline"/>
        <w:rPr>
          <w:rFonts w:ascii="Arial" w:hAnsi="Arial" w:cs="Arial"/>
          <w:i/>
          <w:iCs/>
          <w:sz w:val="24"/>
          <w:szCs w:val="24"/>
        </w:rPr>
      </w:pPr>
      <w:r w:rsidRPr="0022733D">
        <w:rPr>
          <w:rFonts w:ascii="Arial" w:hAnsi="Arial" w:cs="Arial"/>
          <w:i/>
          <w:iCs/>
          <w:sz w:val="24"/>
          <w:szCs w:val="24"/>
        </w:rPr>
        <w:lastRenderedPageBreak/>
        <w:t xml:space="preserve">cu omul de afaceri </w:t>
      </w:r>
      <w:proofErr w:type="spellStart"/>
      <w:r w:rsidRPr="0022733D">
        <w:rPr>
          <w:rFonts w:ascii="Arial" w:hAnsi="Arial" w:cs="Arial"/>
          <w:i/>
          <w:iCs/>
          <w:sz w:val="24"/>
          <w:szCs w:val="24"/>
        </w:rPr>
        <w:t>Bogos</w:t>
      </w:r>
      <w:proofErr w:type="spellEnd"/>
      <w:r w:rsidRPr="0022733D">
        <w:rPr>
          <w:rFonts w:ascii="Arial" w:hAnsi="Arial" w:cs="Arial"/>
          <w:i/>
          <w:iCs/>
          <w:sz w:val="24"/>
          <w:szCs w:val="24"/>
        </w:rPr>
        <w:t xml:space="preserve"> aflat în diferite ipostaze: spațiul public, într-o încăpere;</w:t>
      </w:r>
    </w:p>
    <w:p w14:paraId="218785FC" w14:textId="77777777" w:rsidR="00520B82" w:rsidRPr="0022733D" w:rsidRDefault="00520B82" w:rsidP="0022733D">
      <w:pPr>
        <w:pStyle w:val="ListParagraph"/>
        <w:numPr>
          <w:ilvl w:val="0"/>
          <w:numId w:val="2"/>
        </w:numPr>
        <w:suppressAutoHyphens/>
        <w:autoSpaceDN w:val="0"/>
        <w:spacing w:after="0" w:line="240" w:lineRule="auto"/>
        <w:ind w:left="0" w:firstLine="578"/>
        <w:contextualSpacing w:val="0"/>
        <w:jc w:val="both"/>
        <w:textAlignment w:val="baseline"/>
        <w:rPr>
          <w:rFonts w:ascii="Arial" w:hAnsi="Arial" w:cs="Arial"/>
          <w:i/>
          <w:iCs/>
          <w:sz w:val="24"/>
          <w:szCs w:val="24"/>
        </w:rPr>
      </w:pPr>
      <w:r w:rsidRPr="0022733D">
        <w:rPr>
          <w:rFonts w:ascii="Arial" w:hAnsi="Arial" w:cs="Arial"/>
          <w:i/>
          <w:iCs/>
          <w:sz w:val="24"/>
          <w:szCs w:val="24"/>
        </w:rPr>
        <w:t xml:space="preserve">cu premierul </w:t>
      </w:r>
      <w:proofErr w:type="spellStart"/>
      <w:r w:rsidRPr="0022733D">
        <w:rPr>
          <w:rFonts w:ascii="Arial" w:hAnsi="Arial" w:cs="Arial"/>
          <w:i/>
          <w:iCs/>
          <w:sz w:val="24"/>
          <w:szCs w:val="24"/>
        </w:rPr>
        <w:t>Bolojan</w:t>
      </w:r>
      <w:proofErr w:type="spellEnd"/>
      <w:r w:rsidRPr="0022733D">
        <w:rPr>
          <w:rFonts w:ascii="Arial" w:hAnsi="Arial" w:cs="Arial"/>
          <w:i/>
          <w:iCs/>
          <w:sz w:val="24"/>
          <w:szCs w:val="24"/>
        </w:rPr>
        <w:t xml:space="preserve"> alături de actori politici;</w:t>
      </w:r>
    </w:p>
    <w:p w14:paraId="34013DEA" w14:textId="77777777" w:rsidR="00151B7A" w:rsidRPr="0022733D" w:rsidRDefault="00520B82" w:rsidP="0022733D">
      <w:pPr>
        <w:pStyle w:val="ListParagraph"/>
        <w:numPr>
          <w:ilvl w:val="0"/>
          <w:numId w:val="2"/>
        </w:numPr>
        <w:suppressAutoHyphens/>
        <w:autoSpaceDN w:val="0"/>
        <w:spacing w:after="0" w:line="240" w:lineRule="auto"/>
        <w:ind w:left="0" w:firstLine="578"/>
        <w:contextualSpacing w:val="0"/>
        <w:jc w:val="both"/>
        <w:textAlignment w:val="baseline"/>
        <w:rPr>
          <w:rFonts w:ascii="Arial" w:hAnsi="Arial" w:cs="Arial"/>
          <w:b/>
          <w:bCs/>
          <w:sz w:val="24"/>
          <w:szCs w:val="24"/>
        </w:rPr>
      </w:pPr>
      <w:r w:rsidRPr="0022733D">
        <w:rPr>
          <w:rFonts w:ascii="Arial" w:hAnsi="Arial" w:cs="Arial"/>
          <w:b/>
          <w:bCs/>
          <w:i/>
          <w:iCs/>
          <w:sz w:val="24"/>
          <w:szCs w:val="24"/>
        </w:rPr>
        <w:t>scurtă secvență video de la un eveniment în care se poate observa cum un bărbat dansează alături de o femeie ce poartă o rochie vișinie</w:t>
      </w:r>
      <w:r w:rsidR="00151B7A" w:rsidRPr="0022733D">
        <w:rPr>
          <w:rFonts w:ascii="Arial" w:hAnsi="Arial" w:cs="Arial"/>
          <w:sz w:val="24"/>
          <w:szCs w:val="24"/>
        </w:rPr>
        <w:t>.</w:t>
      </w:r>
    </w:p>
    <w:p w14:paraId="153AD1F3" w14:textId="09B65C57" w:rsidR="00520B82" w:rsidRPr="0022733D" w:rsidRDefault="00520B82" w:rsidP="0022733D">
      <w:pPr>
        <w:suppressAutoHyphens/>
        <w:autoSpaceDN w:val="0"/>
        <w:spacing w:after="0" w:line="240" w:lineRule="auto"/>
        <w:ind w:firstLine="578"/>
        <w:jc w:val="both"/>
        <w:textAlignment w:val="baseline"/>
        <w:rPr>
          <w:rFonts w:ascii="Arial" w:hAnsi="Arial" w:cs="Arial"/>
          <w:b/>
          <w:bCs/>
          <w:sz w:val="24"/>
          <w:szCs w:val="24"/>
        </w:rPr>
      </w:pPr>
      <w:r w:rsidRPr="0022733D">
        <w:rPr>
          <w:rFonts w:ascii="Arial" w:hAnsi="Arial" w:cs="Arial"/>
          <w:b/>
          <w:bCs/>
          <w:sz w:val="24"/>
          <w:szCs w:val="24"/>
        </w:rPr>
        <w:t xml:space="preserve">În timpul emisiunii nu a fost contactată Cristina </w:t>
      </w:r>
      <w:proofErr w:type="spellStart"/>
      <w:r w:rsidRPr="0022733D">
        <w:rPr>
          <w:rFonts w:ascii="Arial" w:hAnsi="Arial" w:cs="Arial"/>
          <w:b/>
          <w:bCs/>
          <w:sz w:val="24"/>
          <w:szCs w:val="24"/>
        </w:rPr>
        <w:t>Trăilă</w:t>
      </w:r>
      <w:proofErr w:type="spellEnd"/>
      <w:r w:rsidRPr="0022733D">
        <w:rPr>
          <w:rFonts w:ascii="Arial" w:hAnsi="Arial" w:cs="Arial"/>
          <w:b/>
          <w:bCs/>
          <w:sz w:val="24"/>
          <w:szCs w:val="24"/>
        </w:rPr>
        <w:t xml:space="preserve"> (și nici nu s-au făcut încercări de contactare)  pentru a prezenta un punct de vedere față de aceste afirmații. </w:t>
      </w:r>
    </w:p>
    <w:p w14:paraId="26EE8E2E" w14:textId="5CED0FEF" w:rsidR="001A3574" w:rsidRPr="0022733D" w:rsidRDefault="001A3574" w:rsidP="0022733D">
      <w:pPr>
        <w:autoSpaceDE w:val="0"/>
        <w:autoSpaceDN w:val="0"/>
        <w:adjustRightInd w:val="0"/>
        <w:spacing w:after="0" w:line="240" w:lineRule="auto"/>
        <w:ind w:firstLine="578"/>
        <w:jc w:val="both"/>
        <w:rPr>
          <w:rFonts w:ascii="Arial" w:hAnsi="Arial" w:cs="Arial"/>
          <w:sz w:val="25"/>
          <w:szCs w:val="25"/>
        </w:rPr>
      </w:pPr>
      <w:r w:rsidRPr="0022733D">
        <w:rPr>
          <w:rFonts w:ascii="Arial" w:hAnsi="Arial" w:cs="Arial"/>
          <w:sz w:val="25"/>
          <w:szCs w:val="25"/>
        </w:rPr>
        <w:t xml:space="preserve">După analizarea raportului de monitorizare și vizionarea unor secvențe din înregistrări, membrii Consiliului au constatat că, în emisiunea de dezbatere </w:t>
      </w:r>
      <w:r w:rsidR="003237DF" w:rsidRPr="0022733D">
        <w:rPr>
          <w:rFonts w:ascii="Arial" w:hAnsi="Arial" w:cs="Arial"/>
          <w:sz w:val="25"/>
          <w:szCs w:val="25"/>
        </w:rPr>
        <w:t>„Știrile România TV”</w:t>
      </w:r>
      <w:r w:rsidRPr="0022733D">
        <w:rPr>
          <w:rFonts w:ascii="Arial" w:hAnsi="Arial" w:cs="Arial"/>
          <w:b/>
          <w:bCs/>
          <w:i/>
          <w:iCs/>
          <w:sz w:val="25"/>
          <w:szCs w:val="25"/>
        </w:rPr>
        <w:t>,</w:t>
      </w:r>
      <w:r w:rsidRPr="0022733D">
        <w:rPr>
          <w:rFonts w:ascii="Arial" w:hAnsi="Arial" w:cs="Arial"/>
          <w:sz w:val="25"/>
          <w:szCs w:val="25"/>
        </w:rPr>
        <w:t xml:space="preserve"> difuzată în data de </w:t>
      </w:r>
      <w:r w:rsidR="003237DF" w:rsidRPr="0022733D">
        <w:rPr>
          <w:rFonts w:ascii="Arial" w:hAnsi="Arial" w:cs="Arial"/>
          <w:sz w:val="25"/>
          <w:szCs w:val="25"/>
        </w:rPr>
        <w:t>07.11</w:t>
      </w:r>
      <w:r w:rsidRPr="0022733D">
        <w:rPr>
          <w:rFonts w:ascii="Arial" w:hAnsi="Arial" w:cs="Arial"/>
          <w:sz w:val="25"/>
          <w:szCs w:val="25"/>
        </w:rPr>
        <w:t>.2025,</w:t>
      </w:r>
      <w:r w:rsidRPr="0022733D">
        <w:rPr>
          <w:rFonts w:ascii="Arial" w:hAnsi="Arial" w:cs="Arial"/>
          <w:b/>
          <w:bCs/>
          <w:sz w:val="25"/>
          <w:szCs w:val="25"/>
        </w:rPr>
        <w:t xml:space="preserve"> </w:t>
      </w:r>
      <w:r w:rsidRPr="0022733D">
        <w:rPr>
          <w:rFonts w:ascii="Arial" w:hAnsi="Arial" w:cs="Arial"/>
          <w:sz w:val="25"/>
          <w:szCs w:val="25"/>
        </w:rPr>
        <w:t>în direct</w:t>
      </w:r>
      <w:r w:rsidRPr="0022733D">
        <w:rPr>
          <w:rFonts w:ascii="Arial" w:hAnsi="Arial" w:cs="Arial"/>
          <w:b/>
          <w:bCs/>
          <w:i/>
          <w:iCs/>
          <w:sz w:val="25"/>
          <w:szCs w:val="25"/>
        </w:rPr>
        <w:t xml:space="preserve">, </w:t>
      </w:r>
      <w:r w:rsidRPr="0022733D">
        <w:rPr>
          <w:rFonts w:ascii="Arial" w:hAnsi="Arial" w:cs="Arial"/>
          <w:sz w:val="25"/>
          <w:szCs w:val="25"/>
        </w:rPr>
        <w:t xml:space="preserve">au fost prezentate informații de natură acuzatoare la adresa </w:t>
      </w:r>
      <w:r w:rsidR="00840AE1" w:rsidRPr="0022733D">
        <w:rPr>
          <w:rFonts w:ascii="Arial" w:hAnsi="Arial" w:cs="Arial"/>
          <w:sz w:val="25"/>
          <w:szCs w:val="25"/>
        </w:rPr>
        <w:t xml:space="preserve">doamnei Cristina </w:t>
      </w:r>
      <w:proofErr w:type="spellStart"/>
      <w:r w:rsidR="00840AE1" w:rsidRPr="0022733D">
        <w:rPr>
          <w:rFonts w:ascii="Arial" w:hAnsi="Arial" w:cs="Arial"/>
          <w:sz w:val="25"/>
          <w:szCs w:val="25"/>
        </w:rPr>
        <w:t>Trăilă</w:t>
      </w:r>
      <w:proofErr w:type="spellEnd"/>
      <w:r w:rsidRPr="0022733D">
        <w:rPr>
          <w:rFonts w:ascii="Arial" w:hAnsi="Arial" w:cs="Arial"/>
          <w:sz w:val="25"/>
          <w:szCs w:val="25"/>
        </w:rPr>
        <w:t xml:space="preserve">, </w:t>
      </w:r>
      <w:r w:rsidR="00840AE1" w:rsidRPr="0022733D">
        <w:rPr>
          <w:rFonts w:ascii="Arial" w:hAnsi="Arial" w:cs="Arial"/>
          <w:sz w:val="25"/>
          <w:szCs w:val="25"/>
        </w:rPr>
        <w:t xml:space="preserve">deputat în Parlamentul României, </w:t>
      </w:r>
      <w:r w:rsidRPr="0022733D">
        <w:rPr>
          <w:rFonts w:ascii="Arial" w:hAnsi="Arial" w:cs="Arial"/>
          <w:sz w:val="25"/>
          <w:szCs w:val="25"/>
        </w:rPr>
        <w:t>fără a se prezenta și un punct de vedere al acestuia,</w:t>
      </w:r>
      <w:r w:rsidRPr="0022733D">
        <w:rPr>
          <w:rFonts w:ascii="Arial" w:hAnsi="Arial" w:cs="Arial"/>
          <w:bCs/>
          <w:sz w:val="25"/>
          <w:szCs w:val="25"/>
        </w:rPr>
        <w:t xml:space="preserve"> radiodifuzorul având obligația de a respecta </w:t>
      </w:r>
      <w:r w:rsidRPr="0022733D">
        <w:rPr>
          <w:rFonts w:ascii="Arial" w:hAnsi="Arial" w:cs="Arial"/>
          <w:sz w:val="25"/>
          <w:szCs w:val="25"/>
        </w:rPr>
        <w:t xml:space="preserve">principiul </w:t>
      </w:r>
      <w:proofErr w:type="spellStart"/>
      <w:r w:rsidRPr="0022733D">
        <w:rPr>
          <w:rFonts w:ascii="Arial" w:hAnsi="Arial" w:cs="Arial"/>
          <w:sz w:val="25"/>
          <w:szCs w:val="25"/>
        </w:rPr>
        <w:t>audiatur</w:t>
      </w:r>
      <w:proofErr w:type="spellEnd"/>
      <w:r w:rsidRPr="0022733D">
        <w:rPr>
          <w:rFonts w:ascii="Arial" w:hAnsi="Arial" w:cs="Arial"/>
          <w:sz w:val="25"/>
          <w:szCs w:val="25"/>
        </w:rPr>
        <w:t xml:space="preserve"> et altera </w:t>
      </w:r>
      <w:proofErr w:type="spellStart"/>
      <w:r w:rsidRPr="0022733D">
        <w:rPr>
          <w:rFonts w:ascii="Arial" w:hAnsi="Arial" w:cs="Arial"/>
          <w:sz w:val="25"/>
          <w:szCs w:val="25"/>
        </w:rPr>
        <w:t>pars</w:t>
      </w:r>
      <w:proofErr w:type="spellEnd"/>
      <w:r w:rsidRPr="0022733D">
        <w:rPr>
          <w:rFonts w:ascii="Arial" w:hAnsi="Arial" w:cs="Arial"/>
          <w:sz w:val="25"/>
          <w:szCs w:val="25"/>
        </w:rPr>
        <w:t xml:space="preserve"> prevăzut de art. 43 alin. (2) din Codul audiovizualului; respectarea acestui principiu presupune condiții nediscriminatorii de exprimare până la finalul aceluiași program în cadrul căruia s-au făcut acuzațiile. Or, din conținutul raportului de monitorizare reiese că radiodifuzorul nu a solicitat punctul de vedere al persoanei la care s-a făcut referire în emisiune și nici nu s-a menționat că s-a încercat contactarea acesteia pentru un punct de vedere în acest sens.</w:t>
      </w:r>
    </w:p>
    <w:p w14:paraId="0C5B4282" w14:textId="0CEDEF0E" w:rsidR="001A3574" w:rsidRPr="0022733D" w:rsidRDefault="001A3574" w:rsidP="0022733D">
      <w:pPr>
        <w:autoSpaceDE w:val="0"/>
        <w:autoSpaceDN w:val="0"/>
        <w:adjustRightInd w:val="0"/>
        <w:spacing w:after="0" w:line="240" w:lineRule="auto"/>
        <w:ind w:firstLine="578"/>
        <w:jc w:val="both"/>
        <w:rPr>
          <w:rFonts w:ascii="Arial" w:hAnsi="Arial" w:cs="Arial"/>
          <w:sz w:val="25"/>
          <w:szCs w:val="25"/>
        </w:rPr>
      </w:pPr>
      <w:r w:rsidRPr="0022733D">
        <w:rPr>
          <w:rFonts w:ascii="Arial" w:hAnsi="Arial" w:cs="Arial"/>
          <w:sz w:val="25"/>
          <w:szCs w:val="25"/>
        </w:rPr>
        <w:t>Consiliul a constatat că, în emisiunea analizată</w:t>
      </w:r>
      <w:r w:rsidR="00503906">
        <w:rPr>
          <w:rFonts w:ascii="Arial" w:hAnsi="Arial" w:cs="Arial"/>
          <w:sz w:val="25"/>
          <w:szCs w:val="25"/>
        </w:rPr>
        <w:t>,</w:t>
      </w:r>
      <w:r w:rsidRPr="0022733D">
        <w:rPr>
          <w:rFonts w:ascii="Arial" w:hAnsi="Arial" w:cs="Arial"/>
          <w:sz w:val="25"/>
          <w:szCs w:val="25"/>
        </w:rPr>
        <w:t xml:space="preserve"> a fost prezentată o investigație jurnalistică referitoare la </w:t>
      </w:r>
      <w:r w:rsidR="00840AE1" w:rsidRPr="0022733D">
        <w:rPr>
          <w:rFonts w:ascii="Arial" w:hAnsi="Arial" w:cs="Arial"/>
          <w:sz w:val="25"/>
          <w:szCs w:val="25"/>
        </w:rPr>
        <w:t xml:space="preserve">o presupusă prezentare și aducere a domnilor Barbu și </w:t>
      </w:r>
      <w:proofErr w:type="spellStart"/>
      <w:r w:rsidR="00840AE1" w:rsidRPr="0022733D">
        <w:rPr>
          <w:rFonts w:ascii="Arial" w:hAnsi="Arial" w:cs="Arial"/>
          <w:sz w:val="25"/>
          <w:szCs w:val="25"/>
        </w:rPr>
        <w:t>Bogos</w:t>
      </w:r>
      <w:proofErr w:type="spellEnd"/>
      <w:r w:rsidR="00840AE1" w:rsidRPr="0022733D">
        <w:rPr>
          <w:rFonts w:ascii="Arial" w:hAnsi="Arial" w:cs="Arial"/>
          <w:sz w:val="25"/>
          <w:szCs w:val="25"/>
        </w:rPr>
        <w:t>, care fac subiec</w:t>
      </w:r>
      <w:r w:rsidR="00503906">
        <w:rPr>
          <w:rFonts w:ascii="Arial" w:hAnsi="Arial" w:cs="Arial"/>
          <w:sz w:val="25"/>
          <w:szCs w:val="25"/>
        </w:rPr>
        <w:t>t</w:t>
      </w:r>
      <w:r w:rsidR="00840AE1" w:rsidRPr="0022733D">
        <w:rPr>
          <w:rFonts w:ascii="Arial" w:hAnsi="Arial" w:cs="Arial"/>
          <w:sz w:val="25"/>
          <w:szCs w:val="25"/>
        </w:rPr>
        <w:t>ul unei anchete a DNA</w:t>
      </w:r>
      <w:r w:rsidR="00503906">
        <w:rPr>
          <w:rFonts w:ascii="Arial" w:hAnsi="Arial" w:cs="Arial"/>
          <w:sz w:val="25"/>
          <w:szCs w:val="25"/>
        </w:rPr>
        <w:t xml:space="preserve"> pentru presupuse fapte de corupție</w:t>
      </w:r>
      <w:r w:rsidR="00840AE1" w:rsidRPr="0022733D">
        <w:rPr>
          <w:rFonts w:ascii="Arial" w:hAnsi="Arial" w:cs="Arial"/>
          <w:sz w:val="25"/>
          <w:szCs w:val="25"/>
        </w:rPr>
        <w:t xml:space="preserve">, în biroul </w:t>
      </w:r>
      <w:r w:rsidR="00503906">
        <w:rPr>
          <w:rFonts w:ascii="Arial" w:hAnsi="Arial" w:cs="Arial"/>
          <w:sz w:val="25"/>
          <w:szCs w:val="25"/>
        </w:rPr>
        <w:t xml:space="preserve">   </w:t>
      </w:r>
      <w:proofErr w:type="spellStart"/>
      <w:r w:rsidR="00840AE1" w:rsidRPr="0022733D">
        <w:rPr>
          <w:rFonts w:ascii="Arial" w:hAnsi="Arial" w:cs="Arial"/>
          <w:sz w:val="25"/>
          <w:szCs w:val="25"/>
        </w:rPr>
        <w:t>d-lui</w:t>
      </w:r>
      <w:proofErr w:type="spellEnd"/>
      <w:r w:rsidR="00840AE1" w:rsidRPr="0022733D">
        <w:rPr>
          <w:rFonts w:ascii="Arial" w:hAnsi="Arial" w:cs="Arial"/>
          <w:sz w:val="25"/>
          <w:szCs w:val="25"/>
        </w:rPr>
        <w:t xml:space="preserve"> </w:t>
      </w:r>
      <w:r w:rsidR="00503906">
        <w:rPr>
          <w:rFonts w:ascii="Arial" w:hAnsi="Arial" w:cs="Arial"/>
          <w:sz w:val="25"/>
          <w:szCs w:val="25"/>
        </w:rPr>
        <w:t xml:space="preserve">Ilie </w:t>
      </w:r>
      <w:proofErr w:type="spellStart"/>
      <w:r w:rsidR="00840AE1" w:rsidRPr="0022733D">
        <w:rPr>
          <w:rFonts w:ascii="Arial" w:hAnsi="Arial" w:cs="Arial"/>
          <w:sz w:val="25"/>
          <w:szCs w:val="25"/>
        </w:rPr>
        <w:t>Bolojan</w:t>
      </w:r>
      <w:proofErr w:type="spellEnd"/>
      <w:r w:rsidR="00503906">
        <w:rPr>
          <w:rFonts w:ascii="Arial" w:hAnsi="Arial" w:cs="Arial"/>
          <w:sz w:val="25"/>
          <w:szCs w:val="25"/>
        </w:rPr>
        <w:t>, prim ministrul României</w:t>
      </w:r>
      <w:r w:rsidR="00840AE1" w:rsidRPr="0022733D">
        <w:rPr>
          <w:rFonts w:ascii="Arial" w:hAnsi="Arial" w:cs="Arial"/>
          <w:sz w:val="25"/>
          <w:szCs w:val="25"/>
        </w:rPr>
        <w:t>.</w:t>
      </w:r>
    </w:p>
    <w:p w14:paraId="14E77D78" w14:textId="25438C9B" w:rsidR="00840AE1" w:rsidRPr="0022733D" w:rsidRDefault="00840AE1" w:rsidP="0022733D">
      <w:pPr>
        <w:autoSpaceDE w:val="0"/>
        <w:autoSpaceDN w:val="0"/>
        <w:adjustRightInd w:val="0"/>
        <w:spacing w:after="0" w:line="240" w:lineRule="auto"/>
        <w:ind w:firstLine="578"/>
        <w:jc w:val="both"/>
        <w:rPr>
          <w:rFonts w:ascii="Arial" w:hAnsi="Arial" w:cs="Arial"/>
          <w:sz w:val="25"/>
          <w:szCs w:val="25"/>
        </w:rPr>
      </w:pPr>
      <w:r w:rsidRPr="0022733D">
        <w:rPr>
          <w:rFonts w:ascii="Arial" w:hAnsi="Arial" w:cs="Arial"/>
          <w:sz w:val="25"/>
          <w:szCs w:val="25"/>
        </w:rPr>
        <w:t>Astfel atât din titlu</w:t>
      </w:r>
      <w:r w:rsidR="00503906">
        <w:rPr>
          <w:rFonts w:ascii="Arial" w:hAnsi="Arial" w:cs="Arial"/>
          <w:sz w:val="25"/>
          <w:szCs w:val="25"/>
        </w:rPr>
        <w:t>,</w:t>
      </w:r>
      <w:r w:rsidRPr="0022733D">
        <w:rPr>
          <w:rFonts w:ascii="Arial" w:hAnsi="Arial" w:cs="Arial"/>
          <w:sz w:val="25"/>
          <w:szCs w:val="25"/>
        </w:rPr>
        <w:t xml:space="preserve"> câ</w:t>
      </w:r>
      <w:r w:rsidR="00503906">
        <w:rPr>
          <w:rFonts w:ascii="Arial" w:hAnsi="Arial" w:cs="Arial"/>
          <w:sz w:val="25"/>
          <w:szCs w:val="25"/>
        </w:rPr>
        <w:t>t</w:t>
      </w:r>
      <w:r w:rsidRPr="0022733D">
        <w:rPr>
          <w:rFonts w:ascii="Arial" w:hAnsi="Arial" w:cs="Arial"/>
          <w:sz w:val="25"/>
          <w:szCs w:val="25"/>
        </w:rPr>
        <w:t xml:space="preserve"> și pe parcursul emisiunii a</w:t>
      </w:r>
      <w:r w:rsidR="00503906">
        <w:rPr>
          <w:rFonts w:ascii="Arial" w:hAnsi="Arial" w:cs="Arial"/>
          <w:sz w:val="25"/>
          <w:szCs w:val="25"/>
        </w:rPr>
        <w:t xml:space="preserve"> fost </w:t>
      </w:r>
      <w:r w:rsidRPr="0022733D">
        <w:rPr>
          <w:rFonts w:ascii="Arial" w:hAnsi="Arial" w:cs="Arial"/>
          <w:sz w:val="25"/>
          <w:szCs w:val="25"/>
        </w:rPr>
        <w:t>acreditat</w:t>
      </w:r>
      <w:r w:rsidR="00503906">
        <w:rPr>
          <w:rFonts w:ascii="Arial" w:hAnsi="Arial" w:cs="Arial"/>
          <w:sz w:val="25"/>
          <w:szCs w:val="25"/>
        </w:rPr>
        <w:t>ă ideea</w:t>
      </w:r>
      <w:r w:rsidRPr="0022733D">
        <w:rPr>
          <w:rFonts w:ascii="Arial" w:hAnsi="Arial" w:cs="Arial"/>
          <w:sz w:val="25"/>
          <w:szCs w:val="25"/>
        </w:rPr>
        <w:t xml:space="preserve"> că doamna </w:t>
      </w:r>
      <w:proofErr w:type="spellStart"/>
      <w:r w:rsidRPr="0022733D">
        <w:rPr>
          <w:rFonts w:ascii="Arial" w:hAnsi="Arial" w:cs="Arial"/>
          <w:sz w:val="25"/>
          <w:szCs w:val="25"/>
        </w:rPr>
        <w:t>Trăilă</w:t>
      </w:r>
      <w:proofErr w:type="spellEnd"/>
      <w:r w:rsidRPr="0022733D">
        <w:rPr>
          <w:rFonts w:ascii="Arial" w:hAnsi="Arial" w:cs="Arial"/>
          <w:sz w:val="25"/>
          <w:szCs w:val="25"/>
        </w:rPr>
        <w:t xml:space="preserve"> ar fi implicată direct în această situație.</w:t>
      </w:r>
    </w:p>
    <w:p w14:paraId="04CB0B18" w14:textId="7D1356CB" w:rsidR="00840AE1" w:rsidRPr="0022733D" w:rsidRDefault="00840AE1" w:rsidP="0022733D">
      <w:pPr>
        <w:autoSpaceDE w:val="0"/>
        <w:autoSpaceDN w:val="0"/>
        <w:adjustRightInd w:val="0"/>
        <w:spacing w:after="0" w:line="240" w:lineRule="auto"/>
        <w:ind w:firstLine="578"/>
        <w:jc w:val="both"/>
        <w:rPr>
          <w:rFonts w:ascii="Arial" w:hAnsi="Arial" w:cs="Arial"/>
          <w:sz w:val="25"/>
          <w:szCs w:val="25"/>
        </w:rPr>
      </w:pPr>
      <w:r w:rsidRPr="0022733D">
        <w:rPr>
          <w:rFonts w:ascii="Arial" w:hAnsi="Arial" w:cs="Arial"/>
          <w:sz w:val="25"/>
          <w:szCs w:val="25"/>
        </w:rPr>
        <w:t xml:space="preserve">Redăm spre exemplificare, titluri: „ȘPĂGARUL DIN BIROUL LUI BOLOJAN VOIA SĂ AJUNGĂ LA BAZA NATO; CRISTINA TRĂILĂ L-A DUS PERSONAL PE BARBU ȘI BOGOS LA BOLOJAN; TRĂILĂ ȘI BARBU DE LA VASLUI CONDUCEAU GUVERNUL.” </w:t>
      </w:r>
    </w:p>
    <w:p w14:paraId="5BE1E996" w14:textId="45C6C05F" w:rsidR="00840AE1" w:rsidRPr="0022733D" w:rsidRDefault="00840AE1" w:rsidP="0022733D">
      <w:pPr>
        <w:spacing w:after="0" w:line="240" w:lineRule="auto"/>
        <w:ind w:firstLine="578"/>
        <w:jc w:val="both"/>
        <w:rPr>
          <w:rFonts w:ascii="Arial" w:hAnsi="Arial" w:cs="Arial"/>
          <w:b/>
          <w:bCs/>
          <w:i/>
          <w:iCs/>
          <w:sz w:val="25"/>
          <w:szCs w:val="25"/>
        </w:rPr>
      </w:pPr>
      <w:r w:rsidRPr="0022733D">
        <w:rPr>
          <w:rFonts w:ascii="Arial" w:hAnsi="Arial" w:cs="Arial"/>
          <w:sz w:val="25"/>
          <w:szCs w:val="25"/>
        </w:rPr>
        <w:t xml:space="preserve">Un fragment din cuprinsul emisiunii: „Moderatoarea: Cristina </w:t>
      </w:r>
      <w:proofErr w:type="spellStart"/>
      <w:r w:rsidRPr="0022733D">
        <w:rPr>
          <w:rFonts w:ascii="Arial" w:hAnsi="Arial" w:cs="Arial"/>
          <w:sz w:val="25"/>
          <w:szCs w:val="25"/>
        </w:rPr>
        <w:t>Trăilă</w:t>
      </w:r>
      <w:proofErr w:type="spellEnd"/>
      <w:r w:rsidRPr="0022733D">
        <w:rPr>
          <w:rFonts w:ascii="Arial" w:hAnsi="Arial" w:cs="Arial"/>
          <w:sz w:val="25"/>
          <w:szCs w:val="25"/>
        </w:rPr>
        <w:t xml:space="preserve"> a fost cea care l-a dus personal pe Barbu, șeful PNL din Vaslui, și omul de afaceri </w:t>
      </w:r>
      <w:proofErr w:type="spellStart"/>
      <w:r w:rsidRPr="0022733D">
        <w:rPr>
          <w:rFonts w:ascii="Arial" w:hAnsi="Arial" w:cs="Arial"/>
          <w:sz w:val="25"/>
          <w:szCs w:val="25"/>
        </w:rPr>
        <w:t>Bogos</w:t>
      </w:r>
      <w:proofErr w:type="spellEnd"/>
      <w:r w:rsidRPr="0022733D">
        <w:rPr>
          <w:rFonts w:ascii="Arial" w:hAnsi="Arial" w:cs="Arial"/>
          <w:sz w:val="25"/>
          <w:szCs w:val="25"/>
        </w:rPr>
        <w:t xml:space="preserve"> în birou la </w:t>
      </w:r>
      <w:proofErr w:type="spellStart"/>
      <w:r w:rsidRPr="0022733D">
        <w:rPr>
          <w:rFonts w:ascii="Arial" w:hAnsi="Arial" w:cs="Arial"/>
          <w:sz w:val="25"/>
          <w:szCs w:val="25"/>
        </w:rPr>
        <w:t>Bolojan</w:t>
      </w:r>
      <w:proofErr w:type="spellEnd"/>
      <w:r w:rsidRPr="0022733D">
        <w:rPr>
          <w:rFonts w:ascii="Arial" w:hAnsi="Arial" w:cs="Arial"/>
          <w:sz w:val="25"/>
          <w:szCs w:val="25"/>
        </w:rPr>
        <w:t xml:space="preserve">. Trailă și Barbu de la Vaslui conduceau Guvernul. Trailă cureaua de transmisie, spun sursele noastre, între </w:t>
      </w:r>
      <w:proofErr w:type="spellStart"/>
      <w:r w:rsidRPr="0022733D">
        <w:rPr>
          <w:rFonts w:ascii="Arial" w:hAnsi="Arial" w:cs="Arial"/>
          <w:sz w:val="25"/>
          <w:szCs w:val="25"/>
        </w:rPr>
        <w:t>Bolojan</w:t>
      </w:r>
      <w:proofErr w:type="spellEnd"/>
      <w:r w:rsidRPr="0022733D">
        <w:rPr>
          <w:rFonts w:ascii="Arial" w:hAnsi="Arial" w:cs="Arial"/>
          <w:sz w:val="25"/>
          <w:szCs w:val="25"/>
        </w:rPr>
        <w:t xml:space="preserve"> și Coldea. </w:t>
      </w:r>
      <w:proofErr w:type="spellStart"/>
      <w:r w:rsidRPr="0022733D">
        <w:rPr>
          <w:rFonts w:ascii="Arial" w:hAnsi="Arial" w:cs="Arial"/>
          <w:sz w:val="25"/>
          <w:szCs w:val="25"/>
        </w:rPr>
        <w:t>Bolojan</w:t>
      </w:r>
      <w:proofErr w:type="spellEnd"/>
      <w:r w:rsidRPr="0022733D">
        <w:rPr>
          <w:rFonts w:ascii="Arial" w:hAnsi="Arial" w:cs="Arial"/>
          <w:sz w:val="25"/>
          <w:szCs w:val="25"/>
        </w:rPr>
        <w:t xml:space="preserve"> asculta de gruparea </w:t>
      </w:r>
      <w:proofErr w:type="spellStart"/>
      <w:r w:rsidRPr="0022733D">
        <w:rPr>
          <w:rFonts w:ascii="Arial" w:hAnsi="Arial" w:cs="Arial"/>
          <w:sz w:val="25"/>
          <w:szCs w:val="25"/>
        </w:rPr>
        <w:t>Trăilă</w:t>
      </w:r>
      <w:proofErr w:type="spellEnd"/>
      <w:r w:rsidRPr="0022733D">
        <w:rPr>
          <w:rFonts w:ascii="Arial" w:hAnsi="Arial" w:cs="Arial"/>
          <w:sz w:val="25"/>
          <w:szCs w:val="25"/>
        </w:rPr>
        <w:t xml:space="preserve"> din PNL care vrea să predea partidul lui Coldea, </w:t>
      </w:r>
      <w:proofErr w:type="spellStart"/>
      <w:r w:rsidRPr="0022733D">
        <w:rPr>
          <w:rFonts w:ascii="Arial" w:hAnsi="Arial" w:cs="Arial"/>
          <w:sz w:val="25"/>
          <w:szCs w:val="25"/>
        </w:rPr>
        <w:t>domnule</w:t>
      </w:r>
      <w:proofErr w:type="spellEnd"/>
      <w:r w:rsidRPr="0022733D">
        <w:rPr>
          <w:rFonts w:ascii="Arial" w:hAnsi="Arial" w:cs="Arial"/>
          <w:sz w:val="25"/>
          <w:szCs w:val="25"/>
        </w:rPr>
        <w:t xml:space="preserve"> Dan Andronic sunt informațiile obținute pe surse.</w:t>
      </w:r>
      <w:r w:rsidRPr="0022733D">
        <w:rPr>
          <w:rFonts w:ascii="Arial" w:hAnsi="Arial" w:cs="Arial"/>
          <w:b/>
          <w:bCs/>
          <w:i/>
          <w:iCs/>
          <w:sz w:val="25"/>
          <w:szCs w:val="25"/>
        </w:rPr>
        <w:t>”</w:t>
      </w:r>
    </w:p>
    <w:p w14:paraId="24133E49" w14:textId="6ACE54D6" w:rsidR="001A3574" w:rsidRPr="0022733D" w:rsidRDefault="001A3574" w:rsidP="0022733D">
      <w:pPr>
        <w:spacing w:after="0" w:line="240" w:lineRule="auto"/>
        <w:ind w:firstLine="578"/>
        <w:jc w:val="both"/>
        <w:rPr>
          <w:rFonts w:ascii="Arial" w:hAnsi="Arial" w:cs="Arial"/>
          <w:bCs/>
          <w:sz w:val="25"/>
          <w:szCs w:val="25"/>
        </w:rPr>
      </w:pPr>
      <w:r w:rsidRPr="0022733D">
        <w:rPr>
          <w:rFonts w:ascii="Arial" w:hAnsi="Arial" w:cs="Arial"/>
          <w:bCs/>
          <w:sz w:val="25"/>
          <w:szCs w:val="25"/>
        </w:rPr>
        <w:t>Consiliul a reținut că, deși pe parcursul acestei emisiuni, moderatorul, și prin comentarii din voce off sau prin titlurile afișate pe ecran, au formulat acuzații concrete, factuale, punctuale, de natură a prejudicia imaginea și a discredita persoana vizată</w:t>
      </w:r>
      <w:r w:rsidR="00503906">
        <w:rPr>
          <w:rFonts w:ascii="Arial" w:hAnsi="Arial" w:cs="Arial"/>
          <w:bCs/>
          <w:sz w:val="25"/>
          <w:szCs w:val="25"/>
        </w:rPr>
        <w:t>, î</w:t>
      </w:r>
      <w:r w:rsidRPr="0022733D">
        <w:rPr>
          <w:rFonts w:ascii="Arial" w:hAnsi="Arial" w:cs="Arial"/>
          <w:bCs/>
          <w:sz w:val="25"/>
          <w:szCs w:val="25"/>
        </w:rPr>
        <w:t>n cadrul emisiunii</w:t>
      </w:r>
      <w:r w:rsidR="00503906">
        <w:rPr>
          <w:rFonts w:ascii="Arial" w:hAnsi="Arial" w:cs="Arial"/>
          <w:bCs/>
          <w:sz w:val="25"/>
          <w:szCs w:val="25"/>
        </w:rPr>
        <w:t>,</w:t>
      </w:r>
      <w:r w:rsidRPr="0022733D">
        <w:rPr>
          <w:rFonts w:ascii="Arial" w:hAnsi="Arial" w:cs="Arial"/>
          <w:bCs/>
          <w:sz w:val="25"/>
          <w:szCs w:val="25"/>
        </w:rPr>
        <w:t xml:space="preserve"> nu a fost prezentat punctul de vedere al </w:t>
      </w:r>
      <w:r w:rsidR="00503906">
        <w:rPr>
          <w:rFonts w:ascii="Arial" w:hAnsi="Arial" w:cs="Arial"/>
          <w:bCs/>
          <w:sz w:val="25"/>
          <w:szCs w:val="25"/>
        </w:rPr>
        <w:t>persoanei în cauză</w:t>
      </w:r>
      <w:r w:rsidRPr="0022733D">
        <w:rPr>
          <w:rFonts w:ascii="Arial" w:hAnsi="Arial" w:cs="Arial"/>
          <w:bCs/>
          <w:sz w:val="25"/>
          <w:szCs w:val="25"/>
        </w:rPr>
        <w:t xml:space="preserve"> în legătură cu faptele grave care </w:t>
      </w:r>
      <w:r w:rsidR="00503906">
        <w:rPr>
          <w:rFonts w:ascii="Arial" w:hAnsi="Arial" w:cs="Arial"/>
          <w:bCs/>
          <w:sz w:val="25"/>
          <w:szCs w:val="25"/>
        </w:rPr>
        <w:t xml:space="preserve">îi </w:t>
      </w:r>
      <w:r w:rsidRPr="0022733D">
        <w:rPr>
          <w:rFonts w:ascii="Arial" w:hAnsi="Arial" w:cs="Arial"/>
          <w:bCs/>
          <w:sz w:val="25"/>
          <w:szCs w:val="25"/>
        </w:rPr>
        <w:t>erau imputate, lucru ce i-ar fi oferit posibilitatea reală de a-și preciza poziția și de a clarifica acuzațiile punctuale, mai ales că prin astfel de acuzații îi era compromisă activitatea politică și profesională</w:t>
      </w:r>
      <w:r w:rsidR="00503906">
        <w:rPr>
          <w:rFonts w:ascii="Arial" w:hAnsi="Arial" w:cs="Arial"/>
          <w:bCs/>
          <w:sz w:val="25"/>
          <w:szCs w:val="25"/>
        </w:rPr>
        <w:t>. De asemenea, radiodifuzorul</w:t>
      </w:r>
      <w:r w:rsidRPr="0022733D">
        <w:rPr>
          <w:rFonts w:ascii="Arial" w:hAnsi="Arial" w:cs="Arial"/>
          <w:sz w:val="25"/>
          <w:szCs w:val="25"/>
        </w:rPr>
        <w:t xml:space="preserve"> nici nu a informat publicul că </w:t>
      </w:r>
      <w:r w:rsidR="00503906">
        <w:rPr>
          <w:rFonts w:ascii="Arial" w:hAnsi="Arial" w:cs="Arial"/>
          <w:sz w:val="25"/>
          <w:szCs w:val="25"/>
        </w:rPr>
        <w:t>persoane în cauză</w:t>
      </w:r>
      <w:r w:rsidRPr="0022733D">
        <w:rPr>
          <w:rFonts w:ascii="Arial" w:hAnsi="Arial" w:cs="Arial"/>
          <w:sz w:val="25"/>
          <w:szCs w:val="25"/>
        </w:rPr>
        <w:t>, deși contactat</w:t>
      </w:r>
      <w:r w:rsidR="00503906">
        <w:rPr>
          <w:rFonts w:ascii="Arial" w:hAnsi="Arial" w:cs="Arial"/>
          <w:sz w:val="25"/>
          <w:szCs w:val="25"/>
        </w:rPr>
        <w:t>ă</w:t>
      </w:r>
      <w:r w:rsidRPr="0022733D">
        <w:rPr>
          <w:rFonts w:ascii="Arial" w:hAnsi="Arial" w:cs="Arial"/>
          <w:sz w:val="25"/>
          <w:szCs w:val="25"/>
        </w:rPr>
        <w:t>, a refuzat să prezinte vreun punct de vedere,</w:t>
      </w:r>
      <w:r w:rsidRPr="0022733D">
        <w:rPr>
          <w:rFonts w:ascii="Arial" w:hAnsi="Arial" w:cs="Arial"/>
          <w:bCs/>
          <w:iCs/>
          <w:sz w:val="25"/>
          <w:szCs w:val="25"/>
        </w:rPr>
        <w:t xml:space="preserve"> pentru ca telespectatorii să poată aprecia în cunoștință de cauză asupra informațiilor prezentate.</w:t>
      </w:r>
    </w:p>
    <w:p w14:paraId="1D1695A1" w14:textId="77777777" w:rsidR="00E25A41" w:rsidRPr="0022733D" w:rsidRDefault="00E25A41" w:rsidP="0022733D">
      <w:pPr>
        <w:spacing w:after="0" w:line="240" w:lineRule="auto"/>
        <w:ind w:firstLine="578"/>
        <w:jc w:val="both"/>
        <w:rPr>
          <w:rFonts w:ascii="Arial" w:hAnsi="Arial" w:cs="Arial"/>
          <w:sz w:val="25"/>
          <w:szCs w:val="25"/>
        </w:rPr>
      </w:pPr>
      <w:r w:rsidRPr="0022733D">
        <w:rPr>
          <w:rFonts w:ascii="Arial" w:hAnsi="Arial" w:cs="Arial"/>
          <w:sz w:val="25"/>
          <w:szCs w:val="25"/>
        </w:rPr>
        <w:t xml:space="preserve">Pentru aceste considerente, </w:t>
      </w:r>
      <w:proofErr w:type="spellStart"/>
      <w:r w:rsidRPr="0022733D">
        <w:rPr>
          <w:rFonts w:ascii="Arial" w:hAnsi="Arial" w:cs="Arial"/>
          <w:sz w:val="25"/>
          <w:szCs w:val="25"/>
        </w:rPr>
        <w:t>ţinând</w:t>
      </w:r>
      <w:proofErr w:type="spellEnd"/>
      <w:r w:rsidRPr="0022733D">
        <w:rPr>
          <w:rFonts w:ascii="Arial" w:hAnsi="Arial" w:cs="Arial"/>
          <w:sz w:val="25"/>
          <w:szCs w:val="25"/>
        </w:rPr>
        <w:t xml:space="preserve"> cont de criteriile de individualizare a </w:t>
      </w:r>
      <w:proofErr w:type="spellStart"/>
      <w:r w:rsidRPr="0022733D">
        <w:rPr>
          <w:rFonts w:ascii="Arial" w:hAnsi="Arial" w:cs="Arial"/>
          <w:sz w:val="25"/>
          <w:szCs w:val="25"/>
        </w:rPr>
        <w:t>sancţiunii</w:t>
      </w:r>
      <w:proofErr w:type="spellEnd"/>
      <w:r w:rsidRPr="0022733D">
        <w:rPr>
          <w:rFonts w:ascii="Arial" w:hAnsi="Arial" w:cs="Arial"/>
          <w:sz w:val="25"/>
          <w:szCs w:val="25"/>
        </w:rPr>
        <w:t xml:space="preserve"> prevăzute de art. 90 alin. (4) din Legea audiovizualului, membrii Consiliului au propus sancționarea radiodifuzorului cu somație publică.</w:t>
      </w:r>
    </w:p>
    <w:p w14:paraId="0677048E" w14:textId="77777777" w:rsidR="00E25A41" w:rsidRPr="0022733D" w:rsidRDefault="00E25A41" w:rsidP="0022733D">
      <w:pPr>
        <w:spacing w:after="0" w:line="240" w:lineRule="auto"/>
        <w:ind w:firstLine="578"/>
        <w:jc w:val="both"/>
        <w:rPr>
          <w:rFonts w:ascii="Arial" w:hAnsi="Arial" w:cs="Arial"/>
          <w:sz w:val="25"/>
          <w:szCs w:val="25"/>
        </w:rPr>
      </w:pPr>
      <w:r w:rsidRPr="0022733D">
        <w:rPr>
          <w:rFonts w:ascii="Arial" w:hAnsi="Arial" w:cs="Arial"/>
          <w:sz w:val="25"/>
          <w:szCs w:val="25"/>
        </w:rPr>
        <w:t xml:space="preserve">Supusă la vot, propunerea de </w:t>
      </w:r>
      <w:proofErr w:type="spellStart"/>
      <w:r w:rsidRPr="0022733D">
        <w:rPr>
          <w:rFonts w:ascii="Arial" w:hAnsi="Arial" w:cs="Arial"/>
          <w:sz w:val="25"/>
          <w:szCs w:val="25"/>
        </w:rPr>
        <w:t>sancţionare</w:t>
      </w:r>
      <w:proofErr w:type="spellEnd"/>
      <w:r w:rsidRPr="0022733D">
        <w:rPr>
          <w:rFonts w:ascii="Arial" w:hAnsi="Arial" w:cs="Arial"/>
          <w:sz w:val="25"/>
          <w:szCs w:val="25"/>
        </w:rPr>
        <w:t xml:space="preserve"> a fost adoptată cu respectarea </w:t>
      </w:r>
      <w:proofErr w:type="spellStart"/>
      <w:r w:rsidRPr="0022733D">
        <w:rPr>
          <w:rFonts w:ascii="Arial" w:hAnsi="Arial" w:cs="Arial"/>
          <w:sz w:val="25"/>
          <w:szCs w:val="25"/>
        </w:rPr>
        <w:t>condiţiilor</w:t>
      </w:r>
      <w:proofErr w:type="spellEnd"/>
      <w:r w:rsidRPr="0022733D">
        <w:rPr>
          <w:rFonts w:ascii="Arial" w:hAnsi="Arial" w:cs="Arial"/>
          <w:sz w:val="25"/>
          <w:szCs w:val="25"/>
        </w:rPr>
        <w:t xml:space="preserve"> de legalitate prevăzute de art. 15 din Legea audiovizualului.</w:t>
      </w:r>
    </w:p>
    <w:p w14:paraId="1EF65E81" w14:textId="77777777" w:rsidR="00E25A41" w:rsidRPr="0022733D" w:rsidRDefault="00E25A41" w:rsidP="0022733D">
      <w:pPr>
        <w:spacing w:after="0" w:line="240" w:lineRule="auto"/>
        <w:ind w:firstLine="578"/>
        <w:jc w:val="both"/>
        <w:rPr>
          <w:rFonts w:ascii="Arial" w:hAnsi="Arial" w:cs="Arial"/>
          <w:sz w:val="25"/>
          <w:szCs w:val="25"/>
        </w:rPr>
      </w:pPr>
      <w:r w:rsidRPr="0022733D">
        <w:rPr>
          <w:rFonts w:ascii="Arial" w:hAnsi="Arial" w:cs="Arial"/>
          <w:sz w:val="25"/>
          <w:szCs w:val="25"/>
        </w:rPr>
        <w:lastRenderedPageBreak/>
        <w:t>În temeiul prevederilor art. 91 alin. (1) şi (2) din Legea audiovizualului nr. 504/2002, cu modificările şi completările ulterioare,</w:t>
      </w:r>
    </w:p>
    <w:p w14:paraId="6C944710" w14:textId="77777777" w:rsidR="00E25A41" w:rsidRPr="0022733D" w:rsidRDefault="00E25A41" w:rsidP="0022733D">
      <w:pPr>
        <w:spacing w:after="0" w:line="240" w:lineRule="auto"/>
        <w:ind w:firstLine="578"/>
        <w:jc w:val="both"/>
        <w:rPr>
          <w:rFonts w:ascii="Arial" w:hAnsi="Arial" w:cs="Arial"/>
          <w:sz w:val="25"/>
          <w:szCs w:val="25"/>
        </w:rPr>
      </w:pPr>
      <w:r w:rsidRPr="0022733D">
        <w:rPr>
          <w:rFonts w:ascii="Arial" w:hAnsi="Arial" w:cs="Arial"/>
          <w:sz w:val="25"/>
          <w:szCs w:val="25"/>
        </w:rPr>
        <w:t>Consiliul Naţional al Audiovizualului adoptă următoarea</w:t>
      </w:r>
    </w:p>
    <w:p w14:paraId="0ECB3FED" w14:textId="77777777" w:rsidR="001A3574" w:rsidRPr="0022733D" w:rsidRDefault="001A3574" w:rsidP="0022733D">
      <w:pPr>
        <w:spacing w:after="0" w:line="240" w:lineRule="auto"/>
        <w:ind w:firstLineChars="200" w:firstLine="500"/>
        <w:jc w:val="both"/>
        <w:rPr>
          <w:rFonts w:ascii="Arial" w:hAnsi="Arial" w:cs="Arial"/>
          <w:sz w:val="25"/>
          <w:szCs w:val="25"/>
        </w:rPr>
      </w:pPr>
    </w:p>
    <w:p w14:paraId="266018B4" w14:textId="77777777" w:rsidR="001A3574" w:rsidRPr="0022733D" w:rsidRDefault="001A3574" w:rsidP="0022733D">
      <w:pPr>
        <w:pStyle w:val="BodyText"/>
        <w:jc w:val="center"/>
        <w:rPr>
          <w:rFonts w:ascii="Arial" w:hAnsi="Arial" w:cs="Arial"/>
          <w:b/>
          <w:sz w:val="25"/>
          <w:szCs w:val="25"/>
        </w:rPr>
      </w:pPr>
      <w:r w:rsidRPr="0022733D">
        <w:rPr>
          <w:rFonts w:ascii="Arial" w:hAnsi="Arial" w:cs="Arial"/>
          <w:b/>
          <w:sz w:val="25"/>
          <w:szCs w:val="25"/>
        </w:rPr>
        <w:t>DECIZIE:</w:t>
      </w:r>
    </w:p>
    <w:p w14:paraId="4FA06E4F" w14:textId="77777777" w:rsidR="001A3574" w:rsidRPr="0022733D" w:rsidRDefault="001A3574" w:rsidP="0022733D">
      <w:pPr>
        <w:pStyle w:val="BodyText"/>
        <w:ind w:firstLine="578"/>
        <w:jc w:val="both"/>
        <w:rPr>
          <w:rFonts w:ascii="Arial" w:hAnsi="Arial" w:cs="Arial"/>
          <w:b/>
          <w:sz w:val="25"/>
          <w:szCs w:val="25"/>
        </w:rPr>
      </w:pPr>
    </w:p>
    <w:p w14:paraId="58B49A06" w14:textId="525917E5" w:rsidR="001A3574" w:rsidRPr="0022733D" w:rsidRDefault="001A3574" w:rsidP="0022733D">
      <w:pPr>
        <w:autoSpaceDE w:val="0"/>
        <w:autoSpaceDN w:val="0"/>
        <w:adjustRightInd w:val="0"/>
        <w:spacing w:after="0" w:line="240" w:lineRule="auto"/>
        <w:ind w:firstLineChars="200" w:firstLine="502"/>
        <w:jc w:val="both"/>
        <w:rPr>
          <w:rFonts w:ascii="Arial" w:hAnsi="Arial" w:cs="Arial"/>
          <w:bCs/>
          <w:sz w:val="25"/>
          <w:szCs w:val="25"/>
        </w:rPr>
      </w:pPr>
      <w:r w:rsidRPr="0022733D">
        <w:rPr>
          <w:rFonts w:ascii="Arial" w:hAnsi="Arial" w:cs="Arial"/>
          <w:b/>
          <w:bCs/>
          <w:sz w:val="25"/>
          <w:szCs w:val="25"/>
        </w:rPr>
        <w:t>Art. 1</w:t>
      </w:r>
      <w:r w:rsidRPr="0022733D">
        <w:rPr>
          <w:rFonts w:ascii="Arial" w:hAnsi="Arial" w:cs="Arial"/>
          <w:sz w:val="25"/>
          <w:szCs w:val="25"/>
        </w:rPr>
        <w:t xml:space="preserve"> Radiodifuzorul S.C. RTV HD S.R.L., licența audiovizuală S-TV 281.7/09.06.2011 eliberată la 12.01.2023 şi decizia de autorizare nr. 1779.2/26.01.2023 pentru serviciul de programe de televiziune ROMÂNIA TV, se sancționează cu </w:t>
      </w:r>
      <w:r w:rsidR="00E25A41" w:rsidRPr="0022733D">
        <w:rPr>
          <w:rFonts w:ascii="Arial" w:hAnsi="Arial" w:cs="Arial"/>
          <w:sz w:val="25"/>
          <w:szCs w:val="25"/>
        </w:rPr>
        <w:t xml:space="preserve">somație publică de intrare în legalitate </w:t>
      </w:r>
      <w:r w:rsidRPr="0022733D">
        <w:rPr>
          <w:rFonts w:ascii="Arial" w:hAnsi="Arial" w:cs="Arial"/>
          <w:sz w:val="25"/>
          <w:szCs w:val="25"/>
        </w:rPr>
        <w:t xml:space="preserve">pentru încălcarea dispozițiilor </w:t>
      </w:r>
      <w:r w:rsidRPr="0022733D">
        <w:rPr>
          <w:rFonts w:ascii="Arial" w:hAnsi="Arial" w:cs="Arial"/>
          <w:bCs/>
          <w:sz w:val="25"/>
          <w:szCs w:val="25"/>
        </w:rPr>
        <w:t>art. 43 alin.(2) din Decizia CNA nr. 573 din 25 iunie 2025 privind Codul de reglementare a conținutului audiovizual.</w:t>
      </w:r>
    </w:p>
    <w:p w14:paraId="2385C367" w14:textId="77777777" w:rsidR="001A3574" w:rsidRPr="0022733D" w:rsidRDefault="001A3574" w:rsidP="0022733D">
      <w:pPr>
        <w:autoSpaceDE w:val="0"/>
        <w:autoSpaceDN w:val="0"/>
        <w:adjustRightInd w:val="0"/>
        <w:spacing w:after="0" w:line="240" w:lineRule="auto"/>
        <w:ind w:firstLineChars="200" w:firstLine="502"/>
        <w:jc w:val="both"/>
        <w:rPr>
          <w:rFonts w:ascii="Arial" w:hAnsi="Arial" w:cs="Arial"/>
          <w:sz w:val="25"/>
          <w:szCs w:val="25"/>
        </w:rPr>
      </w:pPr>
      <w:r w:rsidRPr="0022733D">
        <w:rPr>
          <w:rFonts w:ascii="Arial" w:hAnsi="Arial" w:cs="Arial"/>
          <w:b/>
          <w:bCs/>
          <w:sz w:val="25"/>
          <w:szCs w:val="25"/>
        </w:rPr>
        <w:t>Art. 2</w:t>
      </w:r>
      <w:r w:rsidRPr="0022733D">
        <w:rPr>
          <w:rFonts w:ascii="Arial" w:hAnsi="Arial" w:cs="Arial"/>
          <w:sz w:val="25"/>
          <w:szCs w:val="25"/>
        </w:rPr>
        <w:t xml:space="preserve"> În conformitate cu prevederile art. 93 alin. (3) din Legea audiovizualului, prezenta decizie poate fi atacată direct la secția de contencios administrativ a Curții de apel, fără a fi necesară formularea unei plângeri prealabile, în termen de 15 zile de la comunicare.</w:t>
      </w:r>
    </w:p>
    <w:p w14:paraId="5DA61D7C" w14:textId="77777777" w:rsidR="001A3574" w:rsidRPr="0022733D" w:rsidRDefault="001A3574" w:rsidP="0022733D">
      <w:pPr>
        <w:spacing w:after="0" w:line="240" w:lineRule="auto"/>
        <w:ind w:firstLineChars="200" w:firstLine="502"/>
        <w:jc w:val="both"/>
        <w:rPr>
          <w:rFonts w:ascii="Arial" w:hAnsi="Arial" w:cs="Arial"/>
          <w:bCs/>
          <w:sz w:val="25"/>
          <w:szCs w:val="25"/>
        </w:rPr>
      </w:pPr>
      <w:r w:rsidRPr="0022733D">
        <w:rPr>
          <w:rFonts w:ascii="Arial" w:hAnsi="Arial" w:cs="Arial"/>
          <w:b/>
          <w:sz w:val="25"/>
          <w:szCs w:val="25"/>
        </w:rPr>
        <w:t xml:space="preserve">Art. 3 </w:t>
      </w:r>
      <w:r w:rsidRPr="0022733D">
        <w:rPr>
          <w:rFonts w:ascii="Arial" w:hAnsi="Arial" w:cs="Arial"/>
          <w:bCs/>
          <w:sz w:val="25"/>
          <w:szCs w:val="25"/>
        </w:rPr>
        <w:t>Potrivit dispozițiilor art. 93</w:t>
      </w:r>
      <w:r w:rsidRPr="0022733D">
        <w:rPr>
          <w:rFonts w:ascii="Arial" w:hAnsi="Arial" w:cs="Arial"/>
          <w:bCs/>
          <w:sz w:val="25"/>
          <w:szCs w:val="25"/>
          <w:vertAlign w:val="superscript"/>
        </w:rPr>
        <w:t>1</w:t>
      </w:r>
      <w:r w:rsidRPr="0022733D">
        <w:rPr>
          <w:rFonts w:ascii="Arial" w:hAnsi="Arial" w:cs="Arial"/>
          <w:bCs/>
          <w:sz w:val="25"/>
          <w:szCs w:val="25"/>
        </w:rPr>
        <w:t xml:space="preserve"> alin. (1) şi (2) din Legea nr. 504/2002, cu modificările şi completările ulterioare, radiodifuzorul are obligația de a transmite pe serviciul de programe de televiziune  ROMÂNIA TV, în următoarele 24 de ore de la comunicare, sonor şi vizual, de cel puțin 3 ori, în intervalul orar 18.00-22.00, din care o dată în principala emisiune de știri, următorul text:</w:t>
      </w:r>
    </w:p>
    <w:p w14:paraId="48C5FA6F" w14:textId="77777777" w:rsidR="001A3574" w:rsidRPr="0022733D" w:rsidRDefault="001A3574" w:rsidP="0022733D">
      <w:pPr>
        <w:spacing w:after="0" w:line="240" w:lineRule="auto"/>
        <w:ind w:firstLineChars="200" w:firstLine="500"/>
        <w:jc w:val="both"/>
        <w:rPr>
          <w:rFonts w:ascii="Arial" w:hAnsi="Arial" w:cs="Arial"/>
          <w:bCs/>
          <w:sz w:val="25"/>
          <w:szCs w:val="25"/>
        </w:rPr>
      </w:pPr>
    </w:p>
    <w:p w14:paraId="6E254CBD" w14:textId="7975862A" w:rsidR="001A3574" w:rsidRPr="0022733D" w:rsidRDefault="001A3574" w:rsidP="0022733D">
      <w:pPr>
        <w:spacing w:after="0" w:line="240" w:lineRule="auto"/>
        <w:ind w:firstLine="578"/>
        <w:jc w:val="both"/>
        <w:rPr>
          <w:rFonts w:ascii="Arial" w:hAnsi="Arial" w:cs="Arial"/>
          <w:bCs/>
          <w:spacing w:val="-6"/>
          <w:sz w:val="25"/>
          <w:szCs w:val="25"/>
        </w:rPr>
      </w:pPr>
      <w:r w:rsidRPr="0022733D">
        <w:rPr>
          <w:rFonts w:ascii="Arial" w:hAnsi="Arial" w:cs="Arial"/>
          <w:sz w:val="25"/>
          <w:szCs w:val="25"/>
        </w:rPr>
        <w:t xml:space="preserve">„Consiliul Național al Audiovizualului a sancționat cu </w:t>
      </w:r>
      <w:r w:rsidR="00E25A41" w:rsidRPr="0022733D">
        <w:rPr>
          <w:rFonts w:ascii="Arial" w:hAnsi="Arial" w:cs="Arial"/>
          <w:sz w:val="25"/>
          <w:szCs w:val="25"/>
        </w:rPr>
        <w:t>somație publică de intrare în legalitate</w:t>
      </w:r>
      <w:r w:rsidR="00E25A41" w:rsidRPr="0022733D">
        <w:rPr>
          <w:rFonts w:ascii="Arial" w:hAnsi="Arial" w:cs="Arial"/>
          <w:spacing w:val="-4"/>
          <w:sz w:val="25"/>
          <w:szCs w:val="25"/>
        </w:rPr>
        <w:t xml:space="preserve"> </w:t>
      </w:r>
      <w:r w:rsidRPr="0022733D">
        <w:rPr>
          <w:rFonts w:ascii="Arial" w:hAnsi="Arial" w:cs="Arial"/>
          <w:spacing w:val="-4"/>
          <w:sz w:val="25"/>
          <w:szCs w:val="25"/>
        </w:rPr>
        <w:t xml:space="preserve">postul </w:t>
      </w:r>
      <w:r w:rsidRPr="0022733D">
        <w:rPr>
          <w:rFonts w:ascii="Arial" w:hAnsi="Arial" w:cs="Arial"/>
          <w:sz w:val="25"/>
          <w:szCs w:val="25"/>
        </w:rPr>
        <w:t>ROMÂNIA TV, deoarece în</w:t>
      </w:r>
      <w:r w:rsidRPr="0022733D">
        <w:rPr>
          <w:rFonts w:ascii="Arial" w:hAnsi="Arial" w:cs="Arial"/>
          <w:bCs/>
          <w:spacing w:val="-6"/>
          <w:sz w:val="25"/>
          <w:szCs w:val="25"/>
        </w:rPr>
        <w:t xml:space="preserve"> </w:t>
      </w:r>
      <w:r w:rsidR="0077381B" w:rsidRPr="0022733D">
        <w:rPr>
          <w:rFonts w:ascii="Arial" w:hAnsi="Arial" w:cs="Arial"/>
          <w:bCs/>
          <w:spacing w:val="-6"/>
          <w:sz w:val="25"/>
          <w:szCs w:val="25"/>
        </w:rPr>
        <w:t>emisiunii</w:t>
      </w:r>
      <w:r w:rsidRPr="0022733D">
        <w:rPr>
          <w:rFonts w:ascii="Arial" w:hAnsi="Arial" w:cs="Arial"/>
          <w:bCs/>
          <w:spacing w:val="-6"/>
          <w:sz w:val="25"/>
          <w:szCs w:val="25"/>
        </w:rPr>
        <w:t xml:space="preserve"> </w:t>
      </w:r>
      <w:r w:rsidR="0077381B" w:rsidRPr="0022733D">
        <w:rPr>
          <w:rFonts w:ascii="Arial" w:hAnsi="Arial" w:cs="Arial"/>
          <w:sz w:val="25"/>
          <w:szCs w:val="25"/>
        </w:rPr>
        <w:t>„Știrile România TV”</w:t>
      </w:r>
      <w:r w:rsidRPr="0022733D">
        <w:rPr>
          <w:rFonts w:ascii="Arial" w:hAnsi="Arial" w:cs="Arial"/>
          <w:bCs/>
          <w:spacing w:val="-6"/>
          <w:sz w:val="25"/>
          <w:szCs w:val="25"/>
        </w:rPr>
        <w:t xml:space="preserve">, difuzată în ziua de </w:t>
      </w:r>
      <w:r w:rsidR="0077381B" w:rsidRPr="0022733D">
        <w:rPr>
          <w:rFonts w:ascii="Arial" w:hAnsi="Arial" w:cs="Arial"/>
          <w:bCs/>
          <w:spacing w:val="-6"/>
          <w:sz w:val="25"/>
          <w:szCs w:val="25"/>
        </w:rPr>
        <w:t>7 noiembrie</w:t>
      </w:r>
      <w:r w:rsidRPr="0022733D">
        <w:rPr>
          <w:rFonts w:ascii="Arial" w:hAnsi="Arial" w:cs="Arial"/>
          <w:bCs/>
          <w:spacing w:val="-6"/>
          <w:sz w:val="25"/>
          <w:szCs w:val="25"/>
        </w:rPr>
        <w:t xml:space="preserve"> 2025, </w:t>
      </w:r>
      <w:r w:rsidRPr="0022733D">
        <w:rPr>
          <w:rFonts w:ascii="Arial" w:hAnsi="Arial" w:cs="Arial"/>
          <w:sz w:val="25"/>
          <w:szCs w:val="25"/>
        </w:rPr>
        <w:t>au fost prezentate informații de natură acuzatoare la adresa unei persoane, cu</w:t>
      </w:r>
      <w:r w:rsidRPr="0022733D">
        <w:rPr>
          <w:rFonts w:ascii="Arial" w:hAnsi="Arial" w:cs="Arial"/>
          <w:bCs/>
          <w:spacing w:val="-6"/>
          <w:sz w:val="25"/>
          <w:szCs w:val="25"/>
        </w:rPr>
        <w:t xml:space="preserve"> referire la săvârșirea unor posibile </w:t>
      </w:r>
      <w:r w:rsidRPr="0022733D">
        <w:rPr>
          <w:rStyle w:val="rvts41"/>
          <w:rFonts w:ascii="Arial" w:hAnsi="Arial" w:cs="Arial"/>
          <w:sz w:val="25"/>
          <w:szCs w:val="25"/>
        </w:rPr>
        <w:t>fapte ilegale fără a se prezenta și punctul de vedere al acesteia</w:t>
      </w:r>
      <w:r w:rsidRPr="0022733D">
        <w:rPr>
          <w:rFonts w:ascii="Arial" w:hAnsi="Arial" w:cs="Arial"/>
          <w:bCs/>
          <w:spacing w:val="-6"/>
          <w:sz w:val="25"/>
          <w:szCs w:val="25"/>
        </w:rPr>
        <w:t>, fiind  încălcate prevederile art. 43 din Codul audiovizualului.</w:t>
      </w:r>
    </w:p>
    <w:p w14:paraId="27FDD563" w14:textId="77777777" w:rsidR="001A3574" w:rsidRPr="0022733D" w:rsidRDefault="001A3574" w:rsidP="0022733D">
      <w:pPr>
        <w:suppressAutoHyphens/>
        <w:spacing w:after="0" w:line="240" w:lineRule="auto"/>
        <w:ind w:firstLine="578"/>
        <w:jc w:val="both"/>
        <w:textAlignment w:val="baseline"/>
        <w:rPr>
          <w:rFonts w:ascii="Arial" w:eastAsia="Georgia" w:hAnsi="Arial" w:cs="Arial"/>
          <w:sz w:val="25"/>
          <w:szCs w:val="25"/>
        </w:rPr>
      </w:pPr>
      <w:r w:rsidRPr="0022733D">
        <w:rPr>
          <w:rFonts w:ascii="Arial" w:eastAsia="Times New Roman" w:hAnsi="Arial" w:cs="Arial"/>
          <w:sz w:val="25"/>
          <w:szCs w:val="25"/>
        </w:rPr>
        <w:t xml:space="preserve">Potrivit dispozițiilor invocate, în virtutea dreptului la propria imagine, în cazul în care furnizorul de servicii media audiovizuale aduce acuzații privind fapte sau comportamente ilegale ori imorale, acesta trebuie să respecte principiul </w:t>
      </w:r>
      <w:proofErr w:type="spellStart"/>
      <w:r w:rsidRPr="0022733D">
        <w:rPr>
          <w:rFonts w:ascii="Arial" w:eastAsia="Times New Roman" w:hAnsi="Arial" w:cs="Arial"/>
          <w:sz w:val="25"/>
          <w:szCs w:val="25"/>
        </w:rPr>
        <w:t>audiatur</w:t>
      </w:r>
      <w:proofErr w:type="spellEnd"/>
      <w:r w:rsidRPr="0022733D">
        <w:rPr>
          <w:rFonts w:ascii="Arial" w:eastAsia="Times New Roman" w:hAnsi="Arial" w:cs="Arial"/>
          <w:sz w:val="25"/>
          <w:szCs w:val="25"/>
        </w:rPr>
        <w:t xml:space="preserve"> et altera </w:t>
      </w:r>
      <w:proofErr w:type="spellStart"/>
      <w:r w:rsidRPr="0022733D">
        <w:rPr>
          <w:rFonts w:ascii="Arial" w:eastAsia="Times New Roman" w:hAnsi="Arial" w:cs="Arial"/>
          <w:sz w:val="25"/>
          <w:szCs w:val="25"/>
        </w:rPr>
        <w:t>pars</w:t>
      </w:r>
      <w:proofErr w:type="spellEnd"/>
      <w:r w:rsidRPr="0022733D">
        <w:rPr>
          <w:rFonts w:ascii="Arial" w:eastAsia="Times New Roman" w:hAnsi="Arial" w:cs="Arial"/>
          <w:sz w:val="25"/>
          <w:szCs w:val="25"/>
        </w:rPr>
        <w:t xml:space="preserve">; respectarea acestui principiu presupune condiții nediscriminatorii de exprimare până la finalul aceluiași program în cadrul căruia s-au făcut acuzațiile, </w:t>
      </w:r>
      <w:r w:rsidRPr="0022733D">
        <w:rPr>
          <w:rStyle w:val="rvts41"/>
          <w:rFonts w:ascii="Arial" w:hAnsi="Arial" w:cs="Arial"/>
          <w:sz w:val="25"/>
          <w:szCs w:val="25"/>
        </w:rPr>
        <w:t xml:space="preserve"> iar în situația în care persoana vizată refuză să prezinte un punct de vedere, trebuie precizat acest fapt</w:t>
      </w:r>
      <w:r w:rsidRPr="0022733D">
        <w:rPr>
          <w:rFonts w:ascii="Arial" w:eastAsia="Times New Roman" w:hAnsi="Arial" w:cs="Arial"/>
          <w:sz w:val="25"/>
          <w:szCs w:val="25"/>
        </w:rPr>
        <w:t xml:space="preserve"> .</w:t>
      </w:r>
      <w:r w:rsidRPr="0022733D">
        <w:rPr>
          <w:rFonts w:ascii="Arial" w:eastAsia="Georgia" w:hAnsi="Arial" w:cs="Arial"/>
          <w:sz w:val="25"/>
          <w:szCs w:val="25"/>
        </w:rPr>
        <w:t>”</w:t>
      </w:r>
    </w:p>
    <w:p w14:paraId="4FF01201" w14:textId="77777777" w:rsidR="001A3574" w:rsidRPr="0022733D" w:rsidRDefault="001A3574" w:rsidP="0022733D">
      <w:pPr>
        <w:spacing w:after="0" w:line="240" w:lineRule="auto"/>
        <w:ind w:firstLine="578"/>
        <w:jc w:val="both"/>
        <w:rPr>
          <w:rFonts w:ascii="Arial" w:hAnsi="Arial" w:cs="Arial"/>
          <w:sz w:val="25"/>
          <w:szCs w:val="25"/>
        </w:rPr>
      </w:pPr>
    </w:p>
    <w:p w14:paraId="47EF7E70" w14:textId="77777777" w:rsidR="001A3574" w:rsidRPr="0022733D" w:rsidRDefault="001A3574" w:rsidP="0022733D">
      <w:pPr>
        <w:autoSpaceDE w:val="0"/>
        <w:autoSpaceDN w:val="0"/>
        <w:adjustRightInd w:val="0"/>
        <w:spacing w:after="0" w:line="240" w:lineRule="auto"/>
        <w:ind w:firstLineChars="200" w:firstLine="500"/>
        <w:jc w:val="both"/>
        <w:rPr>
          <w:rFonts w:ascii="Arial" w:hAnsi="Arial" w:cs="Arial"/>
          <w:spacing w:val="-4"/>
          <w:sz w:val="25"/>
          <w:szCs w:val="25"/>
        </w:rPr>
      </w:pPr>
      <w:r w:rsidRPr="0022733D">
        <w:rPr>
          <w:rFonts w:ascii="Arial" w:hAnsi="Arial" w:cs="Arial"/>
          <w:sz w:val="25"/>
          <w:szCs w:val="25"/>
        </w:rPr>
        <w:t>Vă atragem atenția că textul nu poate fi difuzat în calupuri de publicitate.</w:t>
      </w:r>
    </w:p>
    <w:p w14:paraId="49D272DE" w14:textId="77777777" w:rsidR="001A3574" w:rsidRPr="00383290" w:rsidRDefault="001A3574" w:rsidP="001A3574">
      <w:pPr>
        <w:tabs>
          <w:tab w:val="left" w:pos="180"/>
        </w:tabs>
        <w:spacing w:after="0"/>
        <w:jc w:val="center"/>
        <w:rPr>
          <w:rFonts w:ascii="Arial" w:hAnsi="Arial" w:cs="Arial"/>
          <w:sz w:val="24"/>
          <w:szCs w:val="24"/>
        </w:rPr>
      </w:pPr>
    </w:p>
    <w:p w14:paraId="1DD10635" w14:textId="77777777" w:rsidR="00383290" w:rsidRPr="0022733D" w:rsidRDefault="00383290" w:rsidP="0022733D">
      <w:pPr>
        <w:spacing w:after="0" w:line="240" w:lineRule="auto"/>
        <w:jc w:val="center"/>
        <w:rPr>
          <w:rFonts w:ascii="Arial" w:hAnsi="Arial" w:cs="Arial"/>
          <w:b/>
          <w:bCs/>
          <w:sz w:val="24"/>
          <w:szCs w:val="24"/>
          <w:lang w:val="es-ES"/>
        </w:rPr>
      </w:pPr>
    </w:p>
    <w:p w14:paraId="76E7E0AA" w14:textId="77777777" w:rsidR="00383290" w:rsidRDefault="00383290" w:rsidP="0022733D">
      <w:pPr>
        <w:spacing w:after="0" w:line="240" w:lineRule="auto"/>
        <w:ind w:right="58"/>
        <w:jc w:val="center"/>
        <w:rPr>
          <w:rFonts w:ascii="Arial" w:hAnsi="Arial" w:cs="Arial"/>
          <w:b/>
          <w:bCs/>
          <w:sz w:val="24"/>
          <w:szCs w:val="24"/>
        </w:rPr>
      </w:pPr>
      <w:r w:rsidRPr="0022733D">
        <w:rPr>
          <w:rFonts w:ascii="Arial" w:hAnsi="Arial" w:cs="Arial"/>
          <w:b/>
          <w:bCs/>
          <w:sz w:val="24"/>
          <w:szCs w:val="24"/>
        </w:rPr>
        <w:t>VICEPREȘEDINTE,</w:t>
      </w:r>
    </w:p>
    <w:p w14:paraId="1521D9B3" w14:textId="77777777" w:rsidR="0022733D" w:rsidRPr="0022733D" w:rsidRDefault="0022733D" w:rsidP="0022733D">
      <w:pPr>
        <w:spacing w:after="0" w:line="240" w:lineRule="auto"/>
        <w:ind w:right="58"/>
        <w:jc w:val="center"/>
        <w:rPr>
          <w:rFonts w:ascii="Arial" w:hAnsi="Arial" w:cs="Arial"/>
          <w:b/>
          <w:bCs/>
          <w:sz w:val="24"/>
          <w:szCs w:val="24"/>
        </w:rPr>
      </w:pPr>
    </w:p>
    <w:p w14:paraId="38A2C98D" w14:textId="77777777" w:rsidR="00383290" w:rsidRPr="0022733D" w:rsidRDefault="00383290" w:rsidP="0022733D">
      <w:pPr>
        <w:spacing w:after="0" w:line="240" w:lineRule="auto"/>
        <w:jc w:val="center"/>
        <w:rPr>
          <w:rFonts w:ascii="Arial" w:hAnsi="Arial" w:cs="Arial"/>
          <w:b/>
          <w:bCs/>
          <w:sz w:val="24"/>
          <w:szCs w:val="24"/>
        </w:rPr>
      </w:pPr>
      <w:r w:rsidRPr="0022733D">
        <w:rPr>
          <w:rFonts w:ascii="Arial" w:hAnsi="Arial" w:cs="Arial"/>
          <w:b/>
          <w:bCs/>
          <w:sz w:val="24"/>
          <w:szCs w:val="24"/>
        </w:rPr>
        <w:t>VALENTIN-ALEXANDRU JUCAN</w:t>
      </w:r>
    </w:p>
    <w:p w14:paraId="1EE9B6F8" w14:textId="77777777" w:rsidR="00383290" w:rsidRPr="00383290" w:rsidRDefault="00383290" w:rsidP="00383290">
      <w:pPr>
        <w:ind w:right="58" w:firstLine="720"/>
        <w:jc w:val="center"/>
        <w:rPr>
          <w:rFonts w:ascii="Arial" w:hAnsi="Arial" w:cs="Arial"/>
          <w:sz w:val="24"/>
          <w:szCs w:val="24"/>
        </w:rPr>
      </w:pPr>
    </w:p>
    <w:p w14:paraId="071D1101" w14:textId="77777777" w:rsidR="00383290" w:rsidRPr="00383290" w:rsidRDefault="00383290" w:rsidP="00383290">
      <w:pPr>
        <w:ind w:right="58" w:firstLine="720"/>
        <w:jc w:val="center"/>
        <w:rPr>
          <w:rFonts w:ascii="Arial" w:hAnsi="Arial" w:cs="Arial"/>
          <w:sz w:val="24"/>
          <w:szCs w:val="24"/>
        </w:rPr>
      </w:pPr>
    </w:p>
    <w:p w14:paraId="0121FCBA" w14:textId="77777777" w:rsidR="00383290" w:rsidRPr="00383290" w:rsidRDefault="00383290" w:rsidP="0022733D">
      <w:pPr>
        <w:spacing w:after="0" w:line="240" w:lineRule="auto"/>
        <w:ind w:left="5528"/>
        <w:jc w:val="center"/>
        <w:rPr>
          <w:rFonts w:ascii="Arial" w:hAnsi="Arial" w:cs="Arial"/>
          <w:sz w:val="24"/>
          <w:szCs w:val="24"/>
        </w:rPr>
      </w:pPr>
      <w:r w:rsidRPr="00383290">
        <w:rPr>
          <w:rFonts w:ascii="Arial" w:hAnsi="Arial" w:cs="Arial"/>
          <w:sz w:val="24"/>
          <w:szCs w:val="24"/>
        </w:rPr>
        <w:t>Întocmit, Serviciul Juridic,</w:t>
      </w:r>
    </w:p>
    <w:p w14:paraId="0FE9293D" w14:textId="77777777" w:rsidR="00383290" w:rsidRPr="00383290" w:rsidRDefault="00383290" w:rsidP="0022733D">
      <w:pPr>
        <w:spacing w:after="0" w:line="240" w:lineRule="auto"/>
        <w:ind w:left="5528"/>
        <w:jc w:val="center"/>
        <w:rPr>
          <w:rFonts w:ascii="Arial" w:hAnsi="Arial" w:cs="Arial"/>
          <w:sz w:val="24"/>
          <w:szCs w:val="24"/>
        </w:rPr>
      </w:pPr>
      <w:r w:rsidRPr="00383290">
        <w:rPr>
          <w:rFonts w:ascii="Arial" w:hAnsi="Arial" w:cs="Arial"/>
          <w:sz w:val="24"/>
          <w:szCs w:val="24"/>
        </w:rPr>
        <w:t>Reglementări și Relații Europene</w:t>
      </w:r>
    </w:p>
    <w:p w14:paraId="7EDFCF71" w14:textId="4EA96E89" w:rsidR="00383290" w:rsidRPr="00383290" w:rsidRDefault="00383290" w:rsidP="0022733D">
      <w:pPr>
        <w:autoSpaceDE w:val="0"/>
        <w:autoSpaceDN w:val="0"/>
        <w:adjustRightInd w:val="0"/>
        <w:spacing w:after="0" w:line="240" w:lineRule="auto"/>
        <w:ind w:left="5528"/>
        <w:jc w:val="center"/>
        <w:rPr>
          <w:rFonts w:ascii="Arial" w:hAnsi="Arial" w:cs="Arial"/>
          <w:sz w:val="24"/>
          <w:szCs w:val="24"/>
        </w:rPr>
      </w:pPr>
      <w:proofErr w:type="spellStart"/>
      <w:r w:rsidRPr="00383290">
        <w:rPr>
          <w:rFonts w:ascii="Arial" w:hAnsi="Arial" w:cs="Arial"/>
          <w:sz w:val="24"/>
          <w:szCs w:val="24"/>
        </w:rPr>
        <w:t>Şef</w:t>
      </w:r>
      <w:proofErr w:type="spellEnd"/>
      <w:r w:rsidRPr="00383290">
        <w:rPr>
          <w:rFonts w:ascii="Arial" w:hAnsi="Arial" w:cs="Arial"/>
          <w:sz w:val="24"/>
          <w:szCs w:val="24"/>
        </w:rPr>
        <w:t xml:space="preserve"> serviciu Ciobanu Dumitru</w:t>
      </w:r>
    </w:p>
    <w:p w14:paraId="2F240EAC" w14:textId="77777777" w:rsidR="00383290" w:rsidRDefault="00383290" w:rsidP="0022733D">
      <w:pPr>
        <w:autoSpaceDE w:val="0"/>
        <w:autoSpaceDN w:val="0"/>
        <w:adjustRightInd w:val="0"/>
        <w:spacing w:after="0" w:line="240" w:lineRule="auto"/>
        <w:ind w:left="5528"/>
        <w:jc w:val="center"/>
        <w:rPr>
          <w:rFonts w:ascii="Arial" w:hAnsi="Arial" w:cs="Arial"/>
          <w:sz w:val="24"/>
          <w:szCs w:val="24"/>
        </w:rPr>
      </w:pPr>
    </w:p>
    <w:p w14:paraId="69C38A93" w14:textId="77777777" w:rsidR="0022733D" w:rsidRPr="00383290" w:rsidRDefault="0022733D" w:rsidP="0022733D">
      <w:pPr>
        <w:autoSpaceDE w:val="0"/>
        <w:autoSpaceDN w:val="0"/>
        <w:adjustRightInd w:val="0"/>
        <w:spacing w:after="0" w:line="240" w:lineRule="auto"/>
        <w:ind w:left="5528"/>
        <w:jc w:val="center"/>
        <w:rPr>
          <w:rFonts w:ascii="Arial" w:hAnsi="Arial" w:cs="Arial"/>
          <w:sz w:val="24"/>
          <w:szCs w:val="24"/>
        </w:rPr>
      </w:pPr>
    </w:p>
    <w:sectPr w:rsidR="0022733D" w:rsidRPr="00383290" w:rsidSect="001A3574">
      <w:footerReference w:type="default" r:id="rId10"/>
      <w:pgSz w:w="11906" w:h="16838"/>
      <w:pgMar w:top="1009" w:right="1009" w:bottom="72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AE44D" w14:textId="77777777" w:rsidR="006A0D9E" w:rsidRDefault="006A0D9E">
      <w:pPr>
        <w:spacing w:after="0" w:line="240" w:lineRule="auto"/>
      </w:pPr>
      <w:r>
        <w:separator/>
      </w:r>
    </w:p>
  </w:endnote>
  <w:endnote w:type="continuationSeparator" w:id="0">
    <w:p w14:paraId="335AD2E0" w14:textId="77777777" w:rsidR="006A0D9E" w:rsidRDefault="006A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Roman RT">
    <w:altName w:val="Microsoft YaHei"/>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248441"/>
      <w:docPartObj>
        <w:docPartGallery w:val="Page Numbers (Bottom of Page)"/>
        <w:docPartUnique/>
      </w:docPartObj>
    </w:sdtPr>
    <w:sdtEndPr/>
    <w:sdtContent>
      <w:p w14:paraId="78D33B48" w14:textId="585373A4" w:rsidR="00110D7E" w:rsidRDefault="00110D7E">
        <w:pPr>
          <w:pStyle w:val="Footer"/>
          <w:jc w:val="right"/>
        </w:pPr>
        <w:r>
          <w:fldChar w:fldCharType="begin"/>
        </w:r>
        <w:r>
          <w:instrText>PAGE   \* MERGEFORMAT</w:instrText>
        </w:r>
        <w:r>
          <w:fldChar w:fldCharType="separate"/>
        </w:r>
        <w:r>
          <w:rPr>
            <w:lang w:val="en-GB"/>
          </w:rPr>
          <w:t>2</w:t>
        </w:r>
        <w:r>
          <w:fldChar w:fldCharType="end"/>
        </w:r>
      </w:p>
    </w:sdtContent>
  </w:sdt>
  <w:p w14:paraId="3CF3D638" w14:textId="63C43286" w:rsidR="001A3574" w:rsidRDefault="001A3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B9A6" w14:textId="77777777" w:rsidR="006A0D9E" w:rsidRDefault="006A0D9E">
      <w:pPr>
        <w:spacing w:after="0" w:line="240" w:lineRule="auto"/>
      </w:pPr>
      <w:r>
        <w:separator/>
      </w:r>
    </w:p>
  </w:footnote>
  <w:footnote w:type="continuationSeparator" w:id="0">
    <w:p w14:paraId="44949FF7" w14:textId="77777777" w:rsidR="006A0D9E" w:rsidRDefault="006A0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72157"/>
    <w:multiLevelType w:val="hybridMultilevel"/>
    <w:tmpl w:val="676C32E0"/>
    <w:lvl w:ilvl="0" w:tplc="7F0EDF5C">
      <w:numFmt w:val="bullet"/>
      <w:lvlText w:val="-"/>
      <w:lvlJc w:val="left"/>
      <w:pPr>
        <w:ind w:left="927" w:hanging="360"/>
      </w:pPr>
      <w:rPr>
        <w:rFonts w:ascii="Times New Roman" w:eastAsia="Calibri"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658732C6"/>
    <w:multiLevelType w:val="multilevel"/>
    <w:tmpl w:val="658732C6"/>
    <w:lvl w:ilvl="0">
      <w:start w:val="15"/>
      <w:numFmt w:val="bullet"/>
      <w:lvlText w:val="-"/>
      <w:lvlJc w:val="left"/>
      <w:pPr>
        <w:tabs>
          <w:tab w:val="num" w:pos="0"/>
        </w:tabs>
        <w:ind w:left="720" w:hanging="360"/>
      </w:pPr>
      <w:rPr>
        <w:rFonts w:ascii="Arial" w:eastAsia="Times New Roman"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num w:numId="1" w16cid:durableId="2055620928">
    <w:abstractNumId w:val="1"/>
  </w:num>
  <w:num w:numId="2" w16cid:durableId="1571651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CC"/>
    <w:rsid w:val="00110D7E"/>
    <w:rsid w:val="00151B7A"/>
    <w:rsid w:val="001970DF"/>
    <w:rsid w:val="001A3574"/>
    <w:rsid w:val="0022733D"/>
    <w:rsid w:val="003237DF"/>
    <w:rsid w:val="00383290"/>
    <w:rsid w:val="003E4671"/>
    <w:rsid w:val="004854FB"/>
    <w:rsid w:val="004F7741"/>
    <w:rsid w:val="00502551"/>
    <w:rsid w:val="00503906"/>
    <w:rsid w:val="00520B82"/>
    <w:rsid w:val="00575D69"/>
    <w:rsid w:val="006723D1"/>
    <w:rsid w:val="006A0D9E"/>
    <w:rsid w:val="0077381B"/>
    <w:rsid w:val="00773A8F"/>
    <w:rsid w:val="00840AE1"/>
    <w:rsid w:val="008732CC"/>
    <w:rsid w:val="00A90539"/>
    <w:rsid w:val="00BB4ED9"/>
    <w:rsid w:val="00E25A41"/>
    <w:rsid w:val="00E51D2E"/>
    <w:rsid w:val="00FD1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2055D"/>
  <w15:chartTrackingRefBased/>
  <w15:docId w15:val="{D3830230-2971-477A-B09C-0781F130F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574"/>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8732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2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2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2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2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2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2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2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2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2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2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2CC"/>
    <w:rPr>
      <w:rFonts w:eastAsiaTheme="majorEastAsia" w:cstheme="majorBidi"/>
      <w:color w:val="272727" w:themeColor="text1" w:themeTint="D8"/>
    </w:rPr>
  </w:style>
  <w:style w:type="paragraph" w:styleId="Title">
    <w:name w:val="Title"/>
    <w:basedOn w:val="Normal"/>
    <w:next w:val="Normal"/>
    <w:link w:val="TitleChar"/>
    <w:uiPriority w:val="10"/>
    <w:qFormat/>
    <w:rsid w:val="00873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2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2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2CC"/>
    <w:pPr>
      <w:spacing w:before="160"/>
      <w:jc w:val="center"/>
    </w:pPr>
    <w:rPr>
      <w:i/>
      <w:iCs/>
      <w:color w:val="404040" w:themeColor="text1" w:themeTint="BF"/>
    </w:rPr>
  </w:style>
  <w:style w:type="character" w:customStyle="1" w:styleId="QuoteChar">
    <w:name w:val="Quote Char"/>
    <w:basedOn w:val="DefaultParagraphFont"/>
    <w:link w:val="Quote"/>
    <w:uiPriority w:val="29"/>
    <w:rsid w:val="008732CC"/>
    <w:rPr>
      <w:i/>
      <w:iCs/>
      <w:color w:val="404040" w:themeColor="text1" w:themeTint="BF"/>
    </w:rPr>
  </w:style>
  <w:style w:type="paragraph" w:styleId="ListParagraph">
    <w:name w:val="List Paragraph"/>
    <w:basedOn w:val="Normal"/>
    <w:uiPriority w:val="1"/>
    <w:qFormat/>
    <w:rsid w:val="008732CC"/>
    <w:pPr>
      <w:ind w:left="720"/>
      <w:contextualSpacing/>
    </w:pPr>
  </w:style>
  <w:style w:type="character" w:styleId="IntenseEmphasis">
    <w:name w:val="Intense Emphasis"/>
    <w:basedOn w:val="DefaultParagraphFont"/>
    <w:uiPriority w:val="21"/>
    <w:qFormat/>
    <w:rsid w:val="008732CC"/>
    <w:rPr>
      <w:i/>
      <w:iCs/>
      <w:color w:val="2F5496" w:themeColor="accent1" w:themeShade="BF"/>
    </w:rPr>
  </w:style>
  <w:style w:type="paragraph" w:styleId="IntenseQuote">
    <w:name w:val="Intense Quote"/>
    <w:basedOn w:val="Normal"/>
    <w:next w:val="Normal"/>
    <w:link w:val="IntenseQuoteChar"/>
    <w:uiPriority w:val="30"/>
    <w:qFormat/>
    <w:rsid w:val="008732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2CC"/>
    <w:rPr>
      <w:i/>
      <w:iCs/>
      <w:color w:val="2F5496" w:themeColor="accent1" w:themeShade="BF"/>
    </w:rPr>
  </w:style>
  <w:style w:type="character" w:styleId="IntenseReference">
    <w:name w:val="Intense Reference"/>
    <w:basedOn w:val="DefaultParagraphFont"/>
    <w:uiPriority w:val="32"/>
    <w:qFormat/>
    <w:rsid w:val="008732CC"/>
    <w:rPr>
      <w:b/>
      <w:bCs/>
      <w:smallCaps/>
      <w:color w:val="2F5496" w:themeColor="accent1" w:themeShade="BF"/>
      <w:spacing w:val="5"/>
    </w:rPr>
  </w:style>
  <w:style w:type="paragraph" w:styleId="BodyText">
    <w:name w:val="Body Text"/>
    <w:basedOn w:val="Normal"/>
    <w:link w:val="BodyTextChar"/>
    <w:uiPriority w:val="99"/>
    <w:unhideWhenUsed/>
    <w:rsid w:val="001A3574"/>
    <w:pPr>
      <w:spacing w:after="0" w:line="240" w:lineRule="auto"/>
    </w:pPr>
    <w:rPr>
      <w:rFonts w:ascii="Times Roman RT" w:eastAsia="Times New Roman" w:hAnsi="Times Roman RT"/>
      <w:sz w:val="24"/>
      <w:szCs w:val="24"/>
      <w:lang w:eastAsia="ro-RO"/>
    </w:rPr>
  </w:style>
  <w:style w:type="character" w:customStyle="1" w:styleId="BodyTextChar">
    <w:name w:val="Body Text Char"/>
    <w:basedOn w:val="DefaultParagraphFont"/>
    <w:link w:val="BodyText"/>
    <w:uiPriority w:val="99"/>
    <w:rsid w:val="001A3574"/>
    <w:rPr>
      <w:rFonts w:ascii="Times Roman RT" w:eastAsia="Times New Roman" w:hAnsi="Times Roman RT" w:cs="Times New Roman"/>
      <w:kern w:val="0"/>
      <w:lang w:val="ro-RO" w:eastAsia="ro-RO"/>
      <w14:ligatures w14:val="none"/>
    </w:rPr>
  </w:style>
  <w:style w:type="paragraph" w:styleId="Footer">
    <w:name w:val="footer"/>
    <w:basedOn w:val="Normal"/>
    <w:link w:val="FooterChar"/>
    <w:uiPriority w:val="99"/>
    <w:unhideWhenUsed/>
    <w:rsid w:val="001A35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3574"/>
    <w:rPr>
      <w:rFonts w:ascii="Calibri" w:eastAsia="Calibri" w:hAnsi="Calibri" w:cs="Times New Roman"/>
      <w:kern w:val="0"/>
      <w:sz w:val="22"/>
      <w:szCs w:val="22"/>
      <w:lang w:val="ro-RO"/>
      <w14:ligatures w14:val="none"/>
    </w:rPr>
  </w:style>
  <w:style w:type="character" w:styleId="Hyperlink">
    <w:name w:val="Hyperlink"/>
    <w:uiPriority w:val="99"/>
    <w:unhideWhenUsed/>
    <w:rsid w:val="001A3574"/>
    <w:rPr>
      <w:color w:val="0000FF"/>
      <w:u w:val="single"/>
    </w:rPr>
  </w:style>
  <w:style w:type="character" w:customStyle="1" w:styleId="17">
    <w:name w:val="17"/>
    <w:rsid w:val="001A3574"/>
    <w:rPr>
      <w:rFonts w:ascii="Times New Roman" w:hAnsi="Times New Roman" w:cs="Times New Roman" w:hint="default"/>
    </w:rPr>
  </w:style>
  <w:style w:type="character" w:customStyle="1" w:styleId="rvts41">
    <w:name w:val="rvts41"/>
    <w:qFormat/>
    <w:rsid w:val="001A3574"/>
    <w:rPr>
      <w:rFonts w:ascii="Times New Roman" w:hAnsi="Times New Roman" w:cs="Times New Roman" w:hint="default"/>
      <w:sz w:val="24"/>
      <w:szCs w:val="24"/>
    </w:rPr>
  </w:style>
  <w:style w:type="paragraph" w:styleId="Header">
    <w:name w:val="header"/>
    <w:basedOn w:val="Normal"/>
    <w:link w:val="HeaderChar"/>
    <w:uiPriority w:val="99"/>
    <w:unhideWhenUsed/>
    <w:rsid w:val="00110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D7E"/>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tv.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oxana.niculescu@rt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1911</Words>
  <Characters>10896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 Macovei</dc:creator>
  <cp:keywords/>
  <dc:description/>
  <cp:lastModifiedBy>dumitru.ciobanu</cp:lastModifiedBy>
  <cp:revision>15</cp:revision>
  <cp:lastPrinted>2025-12-11T10:31:00Z</cp:lastPrinted>
  <dcterms:created xsi:type="dcterms:W3CDTF">2025-12-08T09:02:00Z</dcterms:created>
  <dcterms:modified xsi:type="dcterms:W3CDTF">2025-12-11T10:32:00Z</dcterms:modified>
</cp:coreProperties>
</file>